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CA9EF" w14:textId="3AF33052" w:rsidR="00CF287D" w:rsidRDefault="007A75B4" w:rsidP="00CF287D">
      <w:pPr>
        <w:jc w:val="both"/>
        <w:rPr>
          <w:rFonts w:ascii="Arial" w:hAnsi="Arial" w:cs="Arial"/>
          <w:sz w:val="24"/>
          <w:szCs w:val="24"/>
        </w:rPr>
      </w:pPr>
      <w:r w:rsidRPr="007A75B4">
        <w:rPr>
          <w:rFonts w:ascii="Arial" w:hAnsi="Arial" w:cs="Arial"/>
          <w:sz w:val="24"/>
          <w:szCs w:val="24"/>
        </w:rPr>
        <w:tab/>
      </w:r>
      <w:r w:rsidR="0001707D">
        <w:rPr>
          <w:rFonts w:ascii="Arial" w:hAnsi="Arial" w:cs="Arial"/>
          <w:noProof/>
          <w:sz w:val="24"/>
          <w:szCs w:val="24"/>
        </w:rPr>
        <w:drawing>
          <wp:inline distT="0" distB="0" distL="0" distR="0" wp14:anchorId="3C481305" wp14:editId="61BBC194">
            <wp:extent cx="5657872" cy="4337913"/>
            <wp:effectExtent l="0" t="0" r="0" b="5715"/>
            <wp:docPr id="1678091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1210" name="Imagen 1678091210"/>
                    <pic:cNvPicPr/>
                  </pic:nvPicPr>
                  <pic:blipFill>
                    <a:blip r:embed="rId7">
                      <a:extLst>
                        <a:ext uri="{28A0092B-C50C-407E-A947-70E740481C1C}">
                          <a14:useLocalDpi xmlns:a14="http://schemas.microsoft.com/office/drawing/2010/main" val="0"/>
                        </a:ext>
                      </a:extLst>
                    </a:blip>
                    <a:stretch>
                      <a:fillRect/>
                    </a:stretch>
                  </pic:blipFill>
                  <pic:spPr>
                    <a:xfrm>
                      <a:off x="0" y="0"/>
                      <a:ext cx="5676832" cy="4352450"/>
                    </a:xfrm>
                    <a:prstGeom prst="rect">
                      <a:avLst/>
                    </a:prstGeom>
                  </pic:spPr>
                </pic:pic>
              </a:graphicData>
            </a:graphic>
          </wp:inline>
        </w:drawing>
      </w:r>
    </w:p>
    <w:p w14:paraId="45F3CCEA" w14:textId="77777777" w:rsidR="00CF287D" w:rsidRDefault="00CF287D" w:rsidP="00CF287D">
      <w:pPr>
        <w:jc w:val="both"/>
        <w:rPr>
          <w:rFonts w:ascii="Arial" w:hAnsi="Arial" w:cs="Arial"/>
          <w:sz w:val="24"/>
          <w:szCs w:val="24"/>
        </w:rPr>
      </w:pPr>
    </w:p>
    <w:p w14:paraId="36754336" w14:textId="77777777" w:rsidR="00CF287D" w:rsidRDefault="00CF287D" w:rsidP="00CF287D">
      <w:pPr>
        <w:jc w:val="both"/>
        <w:rPr>
          <w:rFonts w:ascii="Arial" w:hAnsi="Arial" w:cs="Arial"/>
          <w:sz w:val="24"/>
          <w:szCs w:val="24"/>
        </w:rPr>
      </w:pPr>
    </w:p>
    <w:p w14:paraId="5E8A07DD" w14:textId="4748B29B" w:rsidR="00CF287D" w:rsidRDefault="00653C26" w:rsidP="00653C26">
      <w:pPr>
        <w:jc w:val="center"/>
        <w:rPr>
          <w:rFonts w:ascii="Arial" w:hAnsi="Arial" w:cs="Arial"/>
          <w:sz w:val="40"/>
          <w:szCs w:val="40"/>
        </w:rPr>
      </w:pPr>
      <w:r w:rsidRPr="00653C26">
        <w:rPr>
          <w:rFonts w:ascii="Arial" w:hAnsi="Arial" w:cs="Arial"/>
          <w:sz w:val="40"/>
          <w:szCs w:val="40"/>
        </w:rPr>
        <w:t>SPRINT 12</w:t>
      </w:r>
    </w:p>
    <w:p w14:paraId="43EAABC3" w14:textId="77777777" w:rsidR="00653C26" w:rsidRPr="00653C26" w:rsidRDefault="00653C26" w:rsidP="00653C26">
      <w:pPr>
        <w:jc w:val="center"/>
        <w:rPr>
          <w:rFonts w:ascii="Arial" w:hAnsi="Arial" w:cs="Arial"/>
          <w:sz w:val="40"/>
          <w:szCs w:val="40"/>
        </w:rPr>
      </w:pPr>
    </w:p>
    <w:p w14:paraId="2C3B44F7" w14:textId="36644119" w:rsidR="00CF287D" w:rsidRDefault="00653C26" w:rsidP="00653C26">
      <w:pPr>
        <w:jc w:val="center"/>
        <w:rPr>
          <w:rFonts w:ascii="Arial" w:hAnsi="Arial" w:cs="Arial"/>
          <w:sz w:val="40"/>
          <w:szCs w:val="40"/>
        </w:rPr>
      </w:pPr>
      <w:r w:rsidRPr="00653C26">
        <w:rPr>
          <w:rFonts w:ascii="Arial" w:hAnsi="Arial" w:cs="Arial"/>
          <w:sz w:val="40"/>
          <w:szCs w:val="40"/>
        </w:rPr>
        <w:t>TEAM CHALLENGE</w:t>
      </w:r>
    </w:p>
    <w:p w14:paraId="624F9E39" w14:textId="77777777" w:rsidR="00653C26" w:rsidRPr="00653C26" w:rsidRDefault="00653C26" w:rsidP="00653C26">
      <w:pPr>
        <w:jc w:val="center"/>
        <w:rPr>
          <w:rFonts w:ascii="Arial" w:hAnsi="Arial" w:cs="Arial"/>
          <w:sz w:val="40"/>
          <w:szCs w:val="40"/>
        </w:rPr>
      </w:pPr>
    </w:p>
    <w:p w14:paraId="4136A569" w14:textId="7727368A" w:rsidR="00653C26" w:rsidRPr="00653C26" w:rsidRDefault="00653C26" w:rsidP="00653C26">
      <w:pPr>
        <w:jc w:val="center"/>
        <w:rPr>
          <w:rFonts w:ascii="Arial" w:hAnsi="Arial" w:cs="Arial"/>
          <w:sz w:val="40"/>
          <w:szCs w:val="40"/>
        </w:rPr>
      </w:pPr>
      <w:r w:rsidRPr="00653C26">
        <w:rPr>
          <w:rFonts w:ascii="Arial" w:hAnsi="Arial" w:cs="Arial"/>
          <w:sz w:val="40"/>
          <w:szCs w:val="40"/>
        </w:rPr>
        <w:t>RETO SAR</w:t>
      </w:r>
    </w:p>
    <w:p w14:paraId="00CFECD2" w14:textId="77777777" w:rsidR="00653C26" w:rsidRDefault="00653C26" w:rsidP="00CF287D">
      <w:pPr>
        <w:jc w:val="both"/>
        <w:rPr>
          <w:rFonts w:ascii="Arial" w:hAnsi="Arial" w:cs="Arial"/>
          <w:sz w:val="24"/>
          <w:szCs w:val="24"/>
        </w:rPr>
      </w:pPr>
    </w:p>
    <w:p w14:paraId="18E77571" w14:textId="77777777" w:rsidR="00CF287D" w:rsidRDefault="00CF287D" w:rsidP="00CF287D">
      <w:pPr>
        <w:jc w:val="both"/>
        <w:rPr>
          <w:rFonts w:ascii="Arial" w:hAnsi="Arial" w:cs="Arial"/>
          <w:sz w:val="24"/>
          <w:szCs w:val="24"/>
        </w:rPr>
      </w:pPr>
    </w:p>
    <w:p w14:paraId="2E26A664" w14:textId="77777777" w:rsidR="00CF287D" w:rsidRDefault="00CF287D" w:rsidP="00CF287D">
      <w:pPr>
        <w:jc w:val="both"/>
        <w:rPr>
          <w:rFonts w:ascii="Arial" w:hAnsi="Arial" w:cs="Arial"/>
          <w:sz w:val="24"/>
          <w:szCs w:val="24"/>
        </w:rPr>
      </w:pPr>
    </w:p>
    <w:p w14:paraId="34B7D8D9" w14:textId="77777777" w:rsidR="00CF287D" w:rsidRDefault="00CF287D" w:rsidP="00CF287D">
      <w:pPr>
        <w:jc w:val="both"/>
        <w:rPr>
          <w:rFonts w:ascii="Arial" w:hAnsi="Arial" w:cs="Arial"/>
          <w:sz w:val="24"/>
          <w:szCs w:val="24"/>
        </w:rPr>
      </w:pPr>
    </w:p>
    <w:p w14:paraId="07E093DE" w14:textId="77777777" w:rsidR="00CF287D" w:rsidRDefault="00CF287D" w:rsidP="00653C26">
      <w:pPr>
        <w:jc w:val="both"/>
        <w:rPr>
          <w:rFonts w:ascii="Arial" w:hAnsi="Arial" w:cs="Arial"/>
          <w:sz w:val="24"/>
          <w:szCs w:val="24"/>
        </w:rPr>
      </w:pPr>
    </w:p>
    <w:p w14:paraId="146180FB" w14:textId="7B9DE94F" w:rsidR="00CF287D" w:rsidRDefault="007A75B4" w:rsidP="00CF287D">
      <w:pPr>
        <w:ind w:firstLine="708"/>
        <w:jc w:val="both"/>
        <w:rPr>
          <w:rFonts w:ascii="Arial" w:hAnsi="Arial" w:cs="Arial"/>
          <w:sz w:val="24"/>
          <w:szCs w:val="24"/>
        </w:rPr>
      </w:pPr>
      <w:r w:rsidRPr="007A75B4">
        <w:rPr>
          <w:rFonts w:ascii="Arial" w:hAnsi="Arial" w:cs="Arial"/>
          <w:sz w:val="24"/>
          <w:szCs w:val="24"/>
        </w:rPr>
        <w:lastRenderedPageBreak/>
        <w:t xml:space="preserve">Para la resolución de este reto, consistente en la </w:t>
      </w:r>
      <w:r w:rsidRPr="007A75B4">
        <w:rPr>
          <w:rFonts w:ascii="Arial" w:hAnsi="Arial" w:cs="Arial"/>
          <w:sz w:val="24"/>
          <w:szCs w:val="24"/>
        </w:rPr>
        <w:t>b</w:t>
      </w:r>
      <w:r w:rsidRPr="007A75B4">
        <w:rPr>
          <w:rFonts w:ascii="Arial" w:hAnsi="Arial" w:cs="Arial"/>
          <w:sz w:val="24"/>
          <w:szCs w:val="24"/>
        </w:rPr>
        <w:t>úsqueda</w:t>
      </w:r>
      <w:r w:rsidRPr="007A75B4">
        <w:rPr>
          <w:rFonts w:ascii="Arial" w:hAnsi="Arial" w:cs="Arial"/>
          <w:sz w:val="24"/>
          <w:szCs w:val="24"/>
        </w:rPr>
        <w:t xml:space="preserve"> de posibles vulnerabilidades</w:t>
      </w:r>
      <w:r w:rsidR="00CF287D">
        <w:rPr>
          <w:rFonts w:ascii="Arial" w:hAnsi="Arial" w:cs="Arial"/>
          <w:sz w:val="24"/>
          <w:szCs w:val="24"/>
        </w:rPr>
        <w:t xml:space="preserve"> en la máquina </w:t>
      </w:r>
      <w:r w:rsidR="00CF287D" w:rsidRPr="00CF287D">
        <w:rPr>
          <w:rFonts w:ascii="Arial" w:hAnsi="Arial" w:cs="Arial"/>
          <w:i/>
          <w:iCs/>
          <w:sz w:val="24"/>
          <w:szCs w:val="24"/>
        </w:rPr>
        <w:t>“sar.ova”</w:t>
      </w:r>
      <w:r w:rsidRPr="00CF287D">
        <w:rPr>
          <w:rFonts w:ascii="Arial" w:hAnsi="Arial" w:cs="Arial"/>
          <w:i/>
          <w:iCs/>
          <w:sz w:val="24"/>
          <w:szCs w:val="24"/>
        </w:rPr>
        <w:t>,</w:t>
      </w:r>
      <w:r w:rsidRPr="007A75B4">
        <w:rPr>
          <w:rFonts w:ascii="Arial" w:hAnsi="Arial" w:cs="Arial"/>
          <w:sz w:val="24"/>
          <w:szCs w:val="24"/>
        </w:rPr>
        <w:t xml:space="preserve"> realizando un ejercicio de pentesting</w:t>
      </w:r>
      <w:r w:rsidR="00CF287D">
        <w:rPr>
          <w:rFonts w:ascii="Arial" w:hAnsi="Arial" w:cs="Arial"/>
          <w:sz w:val="24"/>
          <w:szCs w:val="24"/>
        </w:rPr>
        <w:t>, con la finalidad de</w:t>
      </w:r>
      <w:r w:rsidRPr="007A75B4">
        <w:rPr>
          <w:rFonts w:ascii="Arial" w:hAnsi="Arial" w:cs="Arial"/>
          <w:sz w:val="24"/>
          <w:szCs w:val="24"/>
        </w:rPr>
        <w:t xml:space="preserve"> llegar a </w:t>
      </w:r>
      <w:r w:rsidRPr="007A75B4">
        <w:rPr>
          <w:rFonts w:ascii="Arial" w:hAnsi="Arial" w:cs="Arial"/>
          <w:sz w:val="24"/>
          <w:szCs w:val="24"/>
        </w:rPr>
        <w:t xml:space="preserve">obtener una Shell </w:t>
      </w:r>
      <w:r w:rsidRPr="007A75B4">
        <w:rPr>
          <w:rFonts w:ascii="Arial" w:hAnsi="Arial" w:cs="Arial"/>
          <w:sz w:val="24"/>
          <w:szCs w:val="24"/>
        </w:rPr>
        <w:t>de la</w:t>
      </w:r>
      <w:r w:rsidRPr="007A75B4">
        <w:rPr>
          <w:rFonts w:ascii="Arial" w:hAnsi="Arial" w:cs="Arial"/>
          <w:sz w:val="24"/>
          <w:szCs w:val="24"/>
        </w:rPr>
        <w:t xml:space="preserve"> máquina </w:t>
      </w:r>
      <w:r w:rsidRPr="007A75B4">
        <w:rPr>
          <w:rFonts w:ascii="Arial" w:hAnsi="Arial" w:cs="Arial"/>
          <w:sz w:val="24"/>
          <w:szCs w:val="24"/>
        </w:rPr>
        <w:t>objetivo</w:t>
      </w:r>
      <w:r w:rsidRPr="007A75B4">
        <w:rPr>
          <w:rFonts w:ascii="Arial" w:hAnsi="Arial" w:cs="Arial"/>
          <w:sz w:val="24"/>
          <w:szCs w:val="24"/>
        </w:rPr>
        <w:t xml:space="preserve">, </w:t>
      </w:r>
      <w:r w:rsidR="00CF287D">
        <w:rPr>
          <w:rFonts w:ascii="Arial" w:hAnsi="Arial" w:cs="Arial"/>
          <w:sz w:val="24"/>
          <w:szCs w:val="24"/>
        </w:rPr>
        <w:t xml:space="preserve">consiguiendo </w:t>
      </w:r>
      <w:r w:rsidRPr="007A75B4">
        <w:rPr>
          <w:rFonts w:ascii="Arial" w:hAnsi="Arial" w:cs="Arial"/>
          <w:sz w:val="24"/>
          <w:szCs w:val="24"/>
        </w:rPr>
        <w:t>persistencia</w:t>
      </w:r>
      <w:r w:rsidR="00CF287D">
        <w:rPr>
          <w:rFonts w:ascii="Arial" w:hAnsi="Arial" w:cs="Arial"/>
          <w:sz w:val="24"/>
          <w:szCs w:val="24"/>
        </w:rPr>
        <w:t xml:space="preserve"> en el sistema, se han llevado a cabo las siguientes gestiones:</w:t>
      </w:r>
      <w:r w:rsidRPr="007A75B4">
        <w:rPr>
          <w:rFonts w:ascii="Arial" w:hAnsi="Arial" w:cs="Arial"/>
          <w:sz w:val="24"/>
          <w:szCs w:val="24"/>
        </w:rPr>
        <w:t xml:space="preserve"> </w:t>
      </w:r>
    </w:p>
    <w:p w14:paraId="53FA9BEA" w14:textId="77777777" w:rsidR="00D317D1" w:rsidRDefault="00D317D1" w:rsidP="00CF287D">
      <w:pPr>
        <w:ind w:firstLine="708"/>
        <w:jc w:val="both"/>
        <w:rPr>
          <w:rFonts w:ascii="Arial" w:hAnsi="Arial" w:cs="Arial"/>
          <w:sz w:val="24"/>
          <w:szCs w:val="24"/>
        </w:rPr>
      </w:pPr>
    </w:p>
    <w:p w14:paraId="1B5F3CAC" w14:textId="4A26F488" w:rsidR="00CF287D" w:rsidRDefault="00CF287D" w:rsidP="00CF287D">
      <w:pPr>
        <w:pStyle w:val="Prrafodelista"/>
        <w:numPr>
          <w:ilvl w:val="0"/>
          <w:numId w:val="2"/>
        </w:numPr>
        <w:jc w:val="both"/>
        <w:rPr>
          <w:rFonts w:ascii="Arial" w:hAnsi="Arial" w:cs="Arial"/>
          <w:sz w:val="24"/>
          <w:szCs w:val="24"/>
        </w:rPr>
      </w:pPr>
      <w:r>
        <w:rPr>
          <w:rFonts w:ascii="Arial" w:hAnsi="Arial" w:cs="Arial"/>
          <w:sz w:val="24"/>
          <w:szCs w:val="24"/>
        </w:rPr>
        <w:t xml:space="preserve">Una vez instalada la maquina y ejecutada en segundo plano en VirtualBox, se procede a conseguir la IP de la misma, usando para ello la aplicación </w:t>
      </w:r>
      <w:r w:rsidRPr="00CF287D">
        <w:rPr>
          <w:rFonts w:ascii="Arial" w:hAnsi="Arial" w:cs="Arial"/>
          <w:sz w:val="24"/>
          <w:szCs w:val="24"/>
        </w:rPr>
        <w:t>Netdiscover:</w:t>
      </w:r>
    </w:p>
    <w:p w14:paraId="09DF57A3" w14:textId="77777777" w:rsidR="00D317D1" w:rsidRPr="00CF287D" w:rsidRDefault="00D317D1" w:rsidP="00D317D1">
      <w:pPr>
        <w:pStyle w:val="Prrafodelista"/>
        <w:jc w:val="both"/>
        <w:rPr>
          <w:rFonts w:ascii="Arial" w:hAnsi="Arial" w:cs="Arial"/>
          <w:sz w:val="24"/>
          <w:szCs w:val="24"/>
        </w:rPr>
      </w:pPr>
    </w:p>
    <w:p w14:paraId="3F5F530C" w14:textId="2456C489" w:rsidR="00DD619C" w:rsidRDefault="00195DD4" w:rsidP="00CF287D">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774DD6A6" wp14:editId="3E59443F">
            <wp:extent cx="5186045" cy="1609344"/>
            <wp:effectExtent l="0" t="0" r="0" b="0"/>
            <wp:docPr id="974890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0061" name=""/>
                    <pic:cNvPicPr/>
                  </pic:nvPicPr>
                  <pic:blipFill>
                    <a:blip r:embed="rId8"/>
                    <a:stretch>
                      <a:fillRect/>
                    </a:stretch>
                  </pic:blipFill>
                  <pic:spPr>
                    <a:xfrm>
                      <a:off x="0" y="0"/>
                      <a:ext cx="5239901" cy="1626057"/>
                    </a:xfrm>
                    <a:prstGeom prst="rect">
                      <a:avLst/>
                    </a:prstGeom>
                  </pic:spPr>
                </pic:pic>
              </a:graphicData>
            </a:graphic>
          </wp:inline>
        </w:drawing>
      </w:r>
    </w:p>
    <w:p w14:paraId="5CA93636" w14:textId="77777777" w:rsidR="00D317D1" w:rsidRDefault="00D317D1" w:rsidP="00CF287D">
      <w:pPr>
        <w:ind w:firstLine="360"/>
        <w:jc w:val="both"/>
        <w:rPr>
          <w:rFonts w:ascii="Arial" w:hAnsi="Arial" w:cs="Arial"/>
          <w:sz w:val="24"/>
          <w:szCs w:val="24"/>
        </w:rPr>
      </w:pPr>
    </w:p>
    <w:p w14:paraId="7122D942" w14:textId="6D7BD3F4" w:rsidR="00CF287D" w:rsidRDefault="00CF287D" w:rsidP="00CF287D">
      <w:pPr>
        <w:pStyle w:val="Prrafodelista"/>
        <w:numPr>
          <w:ilvl w:val="0"/>
          <w:numId w:val="2"/>
        </w:numPr>
        <w:jc w:val="both"/>
        <w:rPr>
          <w:rFonts w:ascii="Arial" w:hAnsi="Arial" w:cs="Arial"/>
          <w:sz w:val="24"/>
          <w:szCs w:val="24"/>
        </w:rPr>
      </w:pPr>
      <w:r>
        <w:rPr>
          <w:rFonts w:ascii="Arial" w:hAnsi="Arial" w:cs="Arial"/>
          <w:sz w:val="24"/>
          <w:szCs w:val="24"/>
        </w:rPr>
        <w:t>Se ejecuta la aplicación Nmap con la IP 10.0.2.14, ejecutándose con varias funciones para conseguir la mayor cantidad de información, destacando que el único puerto abierto es el 80, el cual tiene asignado el servicio Apache 2.4.29(Ubuntu) y como directorios del sistema</w:t>
      </w:r>
      <w:r w:rsidR="00D317D1">
        <w:rPr>
          <w:rFonts w:ascii="Arial" w:hAnsi="Arial" w:cs="Arial"/>
          <w:sz w:val="24"/>
          <w:szCs w:val="24"/>
        </w:rPr>
        <w:t xml:space="preserve">: </w:t>
      </w:r>
      <w:r>
        <w:rPr>
          <w:rFonts w:ascii="Arial" w:hAnsi="Arial" w:cs="Arial"/>
          <w:sz w:val="24"/>
          <w:szCs w:val="24"/>
        </w:rPr>
        <w:t>/robo</w:t>
      </w:r>
      <w:r w:rsidR="00D317D1">
        <w:rPr>
          <w:rFonts w:ascii="Arial" w:hAnsi="Arial" w:cs="Arial"/>
          <w:sz w:val="24"/>
          <w:szCs w:val="24"/>
        </w:rPr>
        <w:t>ts y /phpinfo.php.</w:t>
      </w:r>
    </w:p>
    <w:p w14:paraId="0C092F55" w14:textId="77777777" w:rsidR="00D317D1" w:rsidRPr="00CF287D" w:rsidRDefault="00D317D1" w:rsidP="00D317D1">
      <w:pPr>
        <w:pStyle w:val="Prrafodelista"/>
        <w:jc w:val="both"/>
        <w:rPr>
          <w:rFonts w:ascii="Arial" w:hAnsi="Arial" w:cs="Arial"/>
          <w:sz w:val="24"/>
          <w:szCs w:val="24"/>
        </w:rPr>
      </w:pPr>
    </w:p>
    <w:p w14:paraId="488C8CBD" w14:textId="4A0846BD" w:rsidR="00195DD4" w:rsidRPr="007A75B4" w:rsidRDefault="00D317D1" w:rsidP="00CF287D">
      <w:pPr>
        <w:ind w:firstLine="360"/>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58240" behindDoc="0" locked="0" layoutInCell="1" allowOverlap="1" wp14:anchorId="59F586DD" wp14:editId="59DA7158">
            <wp:simplePos x="0" y="0"/>
            <wp:positionH relativeFrom="column">
              <wp:posOffset>229235</wp:posOffset>
            </wp:positionH>
            <wp:positionV relativeFrom="paragraph">
              <wp:posOffset>2327910</wp:posOffset>
            </wp:positionV>
            <wp:extent cx="5149850" cy="716280"/>
            <wp:effectExtent l="0" t="0" r="0" b="7620"/>
            <wp:wrapSquare wrapText="bothSides"/>
            <wp:docPr id="1299001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1478" name=""/>
                    <pic:cNvPicPr/>
                  </pic:nvPicPr>
                  <pic:blipFill>
                    <a:blip r:embed="rId9">
                      <a:extLst>
                        <a:ext uri="{28A0092B-C50C-407E-A947-70E740481C1C}">
                          <a14:useLocalDpi xmlns:a14="http://schemas.microsoft.com/office/drawing/2010/main" val="0"/>
                        </a:ext>
                      </a:extLst>
                    </a:blip>
                    <a:stretch>
                      <a:fillRect/>
                    </a:stretch>
                  </pic:blipFill>
                  <pic:spPr>
                    <a:xfrm>
                      <a:off x="0" y="0"/>
                      <a:ext cx="5149850" cy="716280"/>
                    </a:xfrm>
                    <a:prstGeom prst="rect">
                      <a:avLst/>
                    </a:prstGeom>
                  </pic:spPr>
                </pic:pic>
              </a:graphicData>
            </a:graphic>
            <wp14:sizeRelH relativeFrom="margin">
              <wp14:pctWidth>0</wp14:pctWidth>
            </wp14:sizeRelH>
            <wp14:sizeRelV relativeFrom="margin">
              <wp14:pctHeight>0</wp14:pctHeight>
            </wp14:sizeRelV>
          </wp:anchor>
        </w:drawing>
      </w:r>
      <w:r w:rsidR="00144BFB" w:rsidRPr="007A75B4">
        <w:rPr>
          <w:rFonts w:ascii="Arial" w:hAnsi="Arial" w:cs="Arial"/>
          <w:noProof/>
          <w:sz w:val="24"/>
          <w:szCs w:val="24"/>
        </w:rPr>
        <w:drawing>
          <wp:inline distT="0" distB="0" distL="0" distR="0" wp14:anchorId="7BF78729" wp14:editId="360B44BB">
            <wp:extent cx="5149850" cy="2318919"/>
            <wp:effectExtent l="0" t="0" r="0" b="5715"/>
            <wp:docPr id="692941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1632" name=""/>
                    <pic:cNvPicPr/>
                  </pic:nvPicPr>
                  <pic:blipFill>
                    <a:blip r:embed="rId10"/>
                    <a:stretch>
                      <a:fillRect/>
                    </a:stretch>
                  </pic:blipFill>
                  <pic:spPr>
                    <a:xfrm>
                      <a:off x="0" y="0"/>
                      <a:ext cx="5173878" cy="2329738"/>
                    </a:xfrm>
                    <a:prstGeom prst="rect">
                      <a:avLst/>
                    </a:prstGeom>
                  </pic:spPr>
                </pic:pic>
              </a:graphicData>
            </a:graphic>
          </wp:inline>
        </w:drawing>
      </w:r>
    </w:p>
    <w:p w14:paraId="3F18EC39" w14:textId="4A3E1068" w:rsidR="00144BFB" w:rsidRDefault="00144BFB" w:rsidP="00CF287D">
      <w:pPr>
        <w:ind w:firstLine="360"/>
        <w:jc w:val="both"/>
        <w:rPr>
          <w:rFonts w:ascii="Arial" w:hAnsi="Arial" w:cs="Arial"/>
          <w:sz w:val="24"/>
          <w:szCs w:val="24"/>
        </w:rPr>
      </w:pPr>
    </w:p>
    <w:p w14:paraId="0399661F" w14:textId="0CBA9954" w:rsidR="00D317D1" w:rsidRPr="00D317D1" w:rsidRDefault="00D317D1" w:rsidP="00D317D1">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Se ejecutan Gobuster y Owasp Zas, escáneres de búsqueda de directorios posibles, confirmando la presencia del directorio /robots.txt, siendo </w:t>
      </w:r>
      <w:r w:rsidRPr="00D317D1">
        <w:rPr>
          <w:rFonts w:ascii="Arial" w:hAnsi="Arial" w:cs="Arial"/>
          <w:sz w:val="24"/>
          <w:szCs w:val="24"/>
        </w:rPr>
        <w:t>archivo que los administradores de sitios web colocan en la raíz de su servidor</w:t>
      </w:r>
      <w:r>
        <w:rPr>
          <w:rFonts w:ascii="Arial" w:hAnsi="Arial" w:cs="Arial"/>
          <w:sz w:val="24"/>
          <w:szCs w:val="24"/>
        </w:rPr>
        <w:t xml:space="preserve">, </w:t>
      </w:r>
      <w:r w:rsidRPr="00D317D1">
        <w:rPr>
          <w:rFonts w:ascii="Arial" w:hAnsi="Arial" w:cs="Arial"/>
          <w:sz w:val="24"/>
          <w:szCs w:val="24"/>
        </w:rPr>
        <w:t>para dar instrucciones a los motores de búsqueda sobre cómo rastrear e indexar las páginas del sitio</w:t>
      </w:r>
      <w:r>
        <w:rPr>
          <w:rFonts w:ascii="Arial" w:hAnsi="Arial" w:cs="Arial"/>
          <w:sz w:val="24"/>
          <w:szCs w:val="24"/>
        </w:rPr>
        <w:t>, permitiendo si es visible, aportar información de la estructura de la web:</w:t>
      </w:r>
    </w:p>
    <w:p w14:paraId="379514F3" w14:textId="1E590C2F" w:rsidR="00144BFB" w:rsidRPr="007A75B4" w:rsidRDefault="00144BFB" w:rsidP="00D317D1">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59351D2C" wp14:editId="0EE21CE0">
            <wp:extent cx="5172329" cy="1960474"/>
            <wp:effectExtent l="0" t="0" r="0" b="1905"/>
            <wp:docPr id="174281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2324" name=""/>
                    <pic:cNvPicPr/>
                  </pic:nvPicPr>
                  <pic:blipFill>
                    <a:blip r:embed="rId11"/>
                    <a:stretch>
                      <a:fillRect/>
                    </a:stretch>
                  </pic:blipFill>
                  <pic:spPr>
                    <a:xfrm>
                      <a:off x="0" y="0"/>
                      <a:ext cx="5236205" cy="1984685"/>
                    </a:xfrm>
                    <a:prstGeom prst="rect">
                      <a:avLst/>
                    </a:prstGeom>
                  </pic:spPr>
                </pic:pic>
              </a:graphicData>
            </a:graphic>
          </wp:inline>
        </w:drawing>
      </w:r>
    </w:p>
    <w:p w14:paraId="63256B92" w14:textId="40DEB78F" w:rsidR="00385BD1" w:rsidRDefault="00385BD1" w:rsidP="00D317D1">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3B34AD5C" wp14:editId="03967BB0">
            <wp:extent cx="5164224" cy="2033625"/>
            <wp:effectExtent l="0" t="0" r="0" b="5080"/>
            <wp:docPr id="146923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3760" name=""/>
                    <pic:cNvPicPr/>
                  </pic:nvPicPr>
                  <pic:blipFill>
                    <a:blip r:embed="rId12"/>
                    <a:stretch>
                      <a:fillRect/>
                    </a:stretch>
                  </pic:blipFill>
                  <pic:spPr>
                    <a:xfrm>
                      <a:off x="0" y="0"/>
                      <a:ext cx="5199749" cy="2047614"/>
                    </a:xfrm>
                    <a:prstGeom prst="rect">
                      <a:avLst/>
                    </a:prstGeom>
                  </pic:spPr>
                </pic:pic>
              </a:graphicData>
            </a:graphic>
          </wp:inline>
        </w:drawing>
      </w:r>
    </w:p>
    <w:p w14:paraId="1A70D4EE" w14:textId="77777777" w:rsidR="00D317D1" w:rsidRDefault="00D317D1" w:rsidP="00D317D1">
      <w:pPr>
        <w:ind w:firstLine="360"/>
        <w:jc w:val="both"/>
        <w:rPr>
          <w:rFonts w:ascii="Arial" w:hAnsi="Arial" w:cs="Arial"/>
          <w:sz w:val="24"/>
          <w:szCs w:val="24"/>
        </w:rPr>
      </w:pPr>
    </w:p>
    <w:p w14:paraId="676ABE11" w14:textId="619B000F" w:rsidR="001D5F48" w:rsidRDefault="001D5F48" w:rsidP="001D5F48">
      <w:pPr>
        <w:pStyle w:val="Prrafodelista"/>
        <w:numPr>
          <w:ilvl w:val="0"/>
          <w:numId w:val="2"/>
        </w:numPr>
        <w:jc w:val="both"/>
        <w:rPr>
          <w:rFonts w:ascii="Arial" w:hAnsi="Arial" w:cs="Arial"/>
          <w:sz w:val="24"/>
          <w:szCs w:val="24"/>
        </w:rPr>
      </w:pPr>
      <w:r>
        <w:rPr>
          <w:rFonts w:ascii="Arial" w:hAnsi="Arial" w:cs="Arial"/>
          <w:sz w:val="24"/>
          <w:szCs w:val="24"/>
        </w:rPr>
        <w:t xml:space="preserve">Se comprueba </w:t>
      </w:r>
      <w:r w:rsidR="009D329B">
        <w:rPr>
          <w:rFonts w:ascii="Arial" w:hAnsi="Arial" w:cs="Arial"/>
          <w:sz w:val="24"/>
          <w:szCs w:val="24"/>
        </w:rPr>
        <w:t>el directorio de la</w:t>
      </w:r>
      <w:r w:rsidRPr="001D5F48">
        <w:rPr>
          <w:rFonts w:ascii="Arial" w:hAnsi="Arial" w:cs="Arial"/>
          <w:sz w:val="24"/>
          <w:szCs w:val="24"/>
        </w:rPr>
        <w:t xml:space="preserve"> web </w:t>
      </w:r>
      <w:hyperlink r:id="rId13" w:history="1">
        <w:r w:rsidRPr="001D5F48">
          <w:rPr>
            <w:rStyle w:val="Hipervnculo"/>
            <w:rFonts w:ascii="Arial" w:hAnsi="Arial" w:cs="Arial"/>
            <w:sz w:val="24"/>
            <w:szCs w:val="24"/>
          </w:rPr>
          <w:t>http://10.0.2.14/phpinfo.php</w:t>
        </w:r>
      </w:hyperlink>
      <w:r w:rsidRPr="001D5F48">
        <w:rPr>
          <w:rFonts w:ascii="Arial" w:hAnsi="Arial" w:cs="Arial"/>
          <w:sz w:val="24"/>
          <w:szCs w:val="24"/>
        </w:rPr>
        <w:t xml:space="preserve">, </w:t>
      </w:r>
      <w:r w:rsidR="009D329B">
        <w:rPr>
          <w:rFonts w:ascii="Arial" w:hAnsi="Arial" w:cs="Arial"/>
          <w:sz w:val="24"/>
          <w:szCs w:val="24"/>
        </w:rPr>
        <w:t>el cual aporta</w:t>
      </w:r>
      <w:r w:rsidRPr="001D5F48">
        <w:rPr>
          <w:rFonts w:ascii="Arial" w:hAnsi="Arial" w:cs="Arial"/>
          <w:sz w:val="24"/>
          <w:szCs w:val="24"/>
        </w:rPr>
        <w:t xml:space="preserve"> aporta mucha información sobre versiones y sistema operativo</w:t>
      </w:r>
      <w:r w:rsidR="009D329B">
        <w:rPr>
          <w:rFonts w:ascii="Arial" w:hAnsi="Arial" w:cs="Arial"/>
          <w:sz w:val="24"/>
          <w:szCs w:val="24"/>
        </w:rPr>
        <w:t>:</w:t>
      </w:r>
    </w:p>
    <w:p w14:paraId="42F68FC6" w14:textId="77777777" w:rsidR="009D329B" w:rsidRPr="001D5F48" w:rsidRDefault="009D329B" w:rsidP="009D329B">
      <w:pPr>
        <w:pStyle w:val="Prrafodelista"/>
        <w:jc w:val="both"/>
        <w:rPr>
          <w:rFonts w:ascii="Arial" w:hAnsi="Arial" w:cs="Arial"/>
          <w:sz w:val="24"/>
          <w:szCs w:val="24"/>
        </w:rPr>
      </w:pPr>
    </w:p>
    <w:p w14:paraId="2CE09CA4" w14:textId="07F67746" w:rsidR="001D5F48" w:rsidRDefault="009D329B" w:rsidP="009D329B">
      <w:pPr>
        <w:pStyle w:val="Prrafodelista"/>
        <w:jc w:val="both"/>
        <w:rPr>
          <w:rFonts w:ascii="Arial" w:hAnsi="Arial" w:cs="Arial"/>
          <w:sz w:val="24"/>
          <w:szCs w:val="24"/>
        </w:rPr>
      </w:pPr>
      <w:r w:rsidRPr="007A75B4">
        <w:rPr>
          <w:rFonts w:ascii="Arial" w:hAnsi="Arial" w:cs="Arial"/>
          <w:noProof/>
          <w:sz w:val="24"/>
          <w:szCs w:val="24"/>
        </w:rPr>
        <w:drawing>
          <wp:inline distT="0" distB="0" distL="0" distR="0" wp14:anchorId="154A71D4" wp14:editId="0E013C71">
            <wp:extent cx="4935984" cy="1784908"/>
            <wp:effectExtent l="0" t="0" r="0" b="6350"/>
            <wp:docPr id="570936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36075" name=""/>
                    <pic:cNvPicPr/>
                  </pic:nvPicPr>
                  <pic:blipFill>
                    <a:blip r:embed="rId14"/>
                    <a:stretch>
                      <a:fillRect/>
                    </a:stretch>
                  </pic:blipFill>
                  <pic:spPr>
                    <a:xfrm>
                      <a:off x="0" y="0"/>
                      <a:ext cx="4993550" cy="1805725"/>
                    </a:xfrm>
                    <a:prstGeom prst="rect">
                      <a:avLst/>
                    </a:prstGeom>
                  </pic:spPr>
                </pic:pic>
              </a:graphicData>
            </a:graphic>
          </wp:inline>
        </w:drawing>
      </w:r>
    </w:p>
    <w:p w14:paraId="06C4E7C3" w14:textId="77777777" w:rsidR="009D329B" w:rsidRDefault="009D329B" w:rsidP="009D329B">
      <w:pPr>
        <w:pStyle w:val="Prrafodelista"/>
        <w:jc w:val="both"/>
        <w:rPr>
          <w:rFonts w:ascii="Arial" w:hAnsi="Arial" w:cs="Arial"/>
          <w:sz w:val="24"/>
          <w:szCs w:val="24"/>
        </w:rPr>
      </w:pPr>
    </w:p>
    <w:p w14:paraId="3B85A454" w14:textId="77777777" w:rsidR="009D329B" w:rsidRDefault="009D329B" w:rsidP="009D329B">
      <w:pPr>
        <w:pStyle w:val="Prrafodelista"/>
        <w:jc w:val="both"/>
        <w:rPr>
          <w:rFonts w:ascii="Arial" w:hAnsi="Arial" w:cs="Arial"/>
          <w:sz w:val="24"/>
          <w:szCs w:val="24"/>
        </w:rPr>
      </w:pPr>
    </w:p>
    <w:p w14:paraId="7D333AA1" w14:textId="77777777" w:rsidR="009D329B" w:rsidRPr="001D5F48" w:rsidRDefault="009D329B" w:rsidP="009D329B">
      <w:pPr>
        <w:pStyle w:val="Prrafodelista"/>
        <w:jc w:val="both"/>
        <w:rPr>
          <w:rFonts w:ascii="Arial" w:hAnsi="Arial" w:cs="Arial"/>
          <w:sz w:val="24"/>
          <w:szCs w:val="24"/>
        </w:rPr>
      </w:pPr>
    </w:p>
    <w:p w14:paraId="1C2097F6" w14:textId="239BAE9B" w:rsidR="00D317D1" w:rsidRPr="009D329B" w:rsidRDefault="00D317D1" w:rsidP="009D329B">
      <w:pPr>
        <w:pStyle w:val="Prrafodelista"/>
        <w:numPr>
          <w:ilvl w:val="0"/>
          <w:numId w:val="2"/>
        </w:numPr>
        <w:jc w:val="both"/>
        <w:rPr>
          <w:rFonts w:ascii="Arial" w:hAnsi="Arial" w:cs="Arial"/>
          <w:sz w:val="24"/>
          <w:szCs w:val="24"/>
        </w:rPr>
      </w:pPr>
      <w:r w:rsidRPr="009D329B">
        <w:rPr>
          <w:rFonts w:ascii="Arial" w:hAnsi="Arial" w:cs="Arial"/>
          <w:sz w:val="24"/>
          <w:szCs w:val="24"/>
        </w:rPr>
        <w:lastRenderedPageBreak/>
        <w:t>Se comprueba el directorio indicado anteriormente, el cual aporta una palabra “sar2HTML”</w:t>
      </w:r>
      <w:r w:rsidR="001D5F48" w:rsidRPr="009D329B">
        <w:rPr>
          <w:rFonts w:ascii="Arial" w:hAnsi="Arial" w:cs="Arial"/>
          <w:sz w:val="24"/>
          <w:szCs w:val="24"/>
        </w:rPr>
        <w:t xml:space="preserve">. Se realiza una búsqueda por internet, siendo una interfaz basada en web para monitorización del rendimiento basada en python, convirtiendo datos binarios </w:t>
      </w:r>
      <w:r w:rsidR="001D5F48" w:rsidRPr="009D329B">
        <w:rPr>
          <w:rFonts w:ascii="Arial" w:hAnsi="Arial" w:cs="Arial"/>
          <w:i/>
          <w:iCs/>
          <w:sz w:val="24"/>
          <w:szCs w:val="24"/>
        </w:rPr>
        <w:t>“</w:t>
      </w:r>
      <w:r w:rsidR="009D329B" w:rsidRPr="009D329B">
        <w:rPr>
          <w:rFonts w:ascii="Arial" w:hAnsi="Arial" w:cs="Arial"/>
          <w:i/>
          <w:iCs/>
          <w:sz w:val="24"/>
          <w:szCs w:val="24"/>
        </w:rPr>
        <w:t>SAR</w:t>
      </w:r>
      <w:r w:rsidR="001D5F48" w:rsidRPr="009D329B">
        <w:rPr>
          <w:rFonts w:ascii="Arial" w:hAnsi="Arial" w:cs="Arial"/>
          <w:i/>
          <w:iCs/>
          <w:sz w:val="24"/>
          <w:szCs w:val="24"/>
        </w:rPr>
        <w:t>”</w:t>
      </w:r>
      <w:r w:rsidR="009D329B" w:rsidRPr="009D329B">
        <w:rPr>
          <w:rFonts w:ascii="Arial" w:hAnsi="Arial" w:cs="Arial"/>
          <w:sz w:val="24"/>
          <w:szCs w:val="24"/>
        </w:rPr>
        <w:t xml:space="preserve"> </w:t>
      </w:r>
      <w:r w:rsidR="009D329B" w:rsidRPr="009D329B">
        <w:rPr>
          <w:rFonts w:ascii="Arial" w:hAnsi="Arial" w:cs="Arial"/>
          <w:i/>
          <w:iCs/>
          <w:sz w:val="24"/>
          <w:szCs w:val="24"/>
        </w:rPr>
        <w:t>(</w:t>
      </w:r>
      <w:r w:rsidR="009D329B" w:rsidRPr="009D329B">
        <w:rPr>
          <w:rFonts w:ascii="Arial" w:hAnsi="Arial" w:cs="Arial"/>
          <w:i/>
          <w:iCs/>
          <w:sz w:val="24"/>
          <w:szCs w:val="24"/>
        </w:rPr>
        <w:t>System Activity Reporter</w:t>
      </w:r>
      <w:r w:rsidR="009D329B" w:rsidRPr="009D329B">
        <w:rPr>
          <w:rFonts w:ascii="Arial" w:hAnsi="Arial" w:cs="Arial"/>
          <w:i/>
          <w:iCs/>
          <w:sz w:val="24"/>
          <w:szCs w:val="24"/>
        </w:rPr>
        <w:t>)</w:t>
      </w:r>
      <w:r w:rsidR="001D5F48" w:rsidRPr="009D329B">
        <w:rPr>
          <w:rFonts w:ascii="Arial" w:hAnsi="Arial" w:cs="Arial"/>
          <w:sz w:val="24"/>
          <w:szCs w:val="24"/>
        </w:rPr>
        <w:t xml:space="preserve"> a formato </w:t>
      </w:r>
      <w:r w:rsidR="009D329B" w:rsidRPr="009D329B">
        <w:rPr>
          <w:rFonts w:ascii="Arial" w:hAnsi="Arial" w:cs="Arial"/>
          <w:sz w:val="24"/>
          <w:szCs w:val="24"/>
        </w:rPr>
        <w:t>gráfico, siendo usada para</w:t>
      </w:r>
      <w:r w:rsidR="009D329B" w:rsidRPr="009D329B">
        <w:rPr>
          <w:rFonts w:ascii="Arial" w:hAnsi="Arial" w:cs="Arial"/>
          <w:sz w:val="24"/>
          <w:szCs w:val="24"/>
        </w:rPr>
        <w:t xml:space="preserve"> recopilar, informar y guardar estadísticas de rendimiento del sistema. </w:t>
      </w:r>
      <w:r w:rsidR="009D329B" w:rsidRPr="009D329B">
        <w:rPr>
          <w:rFonts w:ascii="Arial" w:hAnsi="Arial" w:cs="Arial"/>
          <w:sz w:val="24"/>
          <w:szCs w:val="24"/>
        </w:rPr>
        <w:t>A</w:t>
      </w:r>
      <w:r w:rsidR="001D5F48" w:rsidRPr="009D329B">
        <w:rPr>
          <w:rFonts w:ascii="Arial" w:hAnsi="Arial" w:cs="Arial"/>
          <w:sz w:val="24"/>
          <w:szCs w:val="24"/>
        </w:rPr>
        <w:t>demás, llama la atención que el primer enlace que sale en Google al poner el nombre del programa sea una información de exploit-DB</w:t>
      </w:r>
      <w:r w:rsidR="009D329B" w:rsidRPr="009D329B">
        <w:rPr>
          <w:rFonts w:ascii="Arial" w:hAnsi="Arial" w:cs="Arial"/>
          <w:sz w:val="24"/>
          <w:szCs w:val="24"/>
        </w:rPr>
        <w:t>:</w:t>
      </w:r>
    </w:p>
    <w:p w14:paraId="61098FA1" w14:textId="77777777" w:rsidR="009D329B" w:rsidRPr="00D317D1" w:rsidRDefault="009D329B" w:rsidP="009D329B">
      <w:pPr>
        <w:pStyle w:val="Prrafodelista"/>
        <w:jc w:val="both"/>
        <w:rPr>
          <w:rFonts w:ascii="Arial" w:hAnsi="Arial" w:cs="Arial"/>
          <w:sz w:val="24"/>
          <w:szCs w:val="24"/>
        </w:rPr>
      </w:pPr>
    </w:p>
    <w:p w14:paraId="30939E9B" w14:textId="1F746F2B" w:rsidR="00144BFB" w:rsidRDefault="00144BFB" w:rsidP="009D329B">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50D97B9E" wp14:editId="3D40A173">
            <wp:extent cx="5223053" cy="1028055"/>
            <wp:effectExtent l="0" t="0" r="0" b="1270"/>
            <wp:docPr id="1289275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75065" name=""/>
                    <pic:cNvPicPr/>
                  </pic:nvPicPr>
                  <pic:blipFill>
                    <a:blip r:embed="rId15"/>
                    <a:stretch>
                      <a:fillRect/>
                    </a:stretch>
                  </pic:blipFill>
                  <pic:spPr>
                    <a:xfrm>
                      <a:off x="0" y="0"/>
                      <a:ext cx="5276949" cy="1038663"/>
                    </a:xfrm>
                    <a:prstGeom prst="rect">
                      <a:avLst/>
                    </a:prstGeom>
                  </pic:spPr>
                </pic:pic>
              </a:graphicData>
            </a:graphic>
          </wp:inline>
        </w:drawing>
      </w:r>
    </w:p>
    <w:p w14:paraId="5A803A7E" w14:textId="7DB6BAA5" w:rsidR="001D5F48" w:rsidRDefault="001D5F48" w:rsidP="009D329B">
      <w:pPr>
        <w:ind w:firstLine="360"/>
        <w:jc w:val="both"/>
        <w:rPr>
          <w:rFonts w:ascii="Arial" w:hAnsi="Arial" w:cs="Arial"/>
          <w:sz w:val="24"/>
          <w:szCs w:val="24"/>
        </w:rPr>
      </w:pPr>
      <w:r w:rsidRPr="001D5F48">
        <w:rPr>
          <w:rFonts w:ascii="Arial" w:hAnsi="Arial" w:cs="Arial"/>
          <w:sz w:val="24"/>
          <w:szCs w:val="24"/>
        </w:rPr>
        <w:drawing>
          <wp:inline distT="0" distB="0" distL="0" distR="0" wp14:anchorId="662337FC" wp14:editId="1135285B">
            <wp:extent cx="5230368" cy="1286510"/>
            <wp:effectExtent l="0" t="0" r="8890" b="8890"/>
            <wp:docPr id="1175057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57849" name=""/>
                    <pic:cNvPicPr/>
                  </pic:nvPicPr>
                  <pic:blipFill>
                    <a:blip r:embed="rId16"/>
                    <a:stretch>
                      <a:fillRect/>
                    </a:stretch>
                  </pic:blipFill>
                  <pic:spPr>
                    <a:xfrm>
                      <a:off x="0" y="0"/>
                      <a:ext cx="5274664" cy="1297406"/>
                    </a:xfrm>
                    <a:prstGeom prst="rect">
                      <a:avLst/>
                    </a:prstGeom>
                  </pic:spPr>
                </pic:pic>
              </a:graphicData>
            </a:graphic>
          </wp:inline>
        </w:drawing>
      </w:r>
    </w:p>
    <w:p w14:paraId="36F572A5" w14:textId="77777777" w:rsidR="009D329B" w:rsidRPr="007A75B4" w:rsidRDefault="009D329B" w:rsidP="009D329B">
      <w:pPr>
        <w:ind w:firstLine="360"/>
        <w:jc w:val="both"/>
        <w:rPr>
          <w:rFonts w:ascii="Arial" w:hAnsi="Arial" w:cs="Arial"/>
          <w:sz w:val="24"/>
          <w:szCs w:val="24"/>
        </w:rPr>
      </w:pPr>
    </w:p>
    <w:p w14:paraId="038857EB" w14:textId="6471A121" w:rsidR="001D5F48" w:rsidRDefault="001D5F48" w:rsidP="001D5F48">
      <w:pPr>
        <w:pStyle w:val="Prrafodelista"/>
        <w:numPr>
          <w:ilvl w:val="0"/>
          <w:numId w:val="2"/>
        </w:numPr>
        <w:jc w:val="both"/>
        <w:rPr>
          <w:rFonts w:ascii="Arial" w:hAnsi="Arial" w:cs="Arial"/>
          <w:sz w:val="24"/>
          <w:szCs w:val="24"/>
        </w:rPr>
      </w:pPr>
      <w:r>
        <w:rPr>
          <w:rFonts w:ascii="Arial" w:hAnsi="Arial" w:cs="Arial"/>
          <w:sz w:val="24"/>
          <w:szCs w:val="24"/>
        </w:rPr>
        <w:t xml:space="preserve">Se procede a probar si es un directorio de nuestra web </w:t>
      </w:r>
      <w:hyperlink r:id="rId17" w:history="1">
        <w:r w:rsidRPr="00632ED9">
          <w:rPr>
            <w:rStyle w:val="Hipervnculo"/>
            <w:rFonts w:ascii="Arial" w:hAnsi="Arial" w:cs="Arial"/>
            <w:sz w:val="24"/>
            <w:szCs w:val="24"/>
          </w:rPr>
          <w:t>http://10.0.2.14/sar2HTML/</w:t>
        </w:r>
      </w:hyperlink>
      <w:r>
        <w:rPr>
          <w:rFonts w:ascii="Arial" w:hAnsi="Arial" w:cs="Arial"/>
          <w:sz w:val="24"/>
          <w:szCs w:val="24"/>
        </w:rPr>
        <w:t xml:space="preserve"> , siendo el resultado positivo, aportando información sobre su versión 3.2.1</w:t>
      </w:r>
      <w:r w:rsidR="009D329B">
        <w:rPr>
          <w:rFonts w:ascii="Arial" w:hAnsi="Arial" w:cs="Arial"/>
          <w:sz w:val="24"/>
          <w:szCs w:val="24"/>
        </w:rPr>
        <w:t xml:space="preserve"> y demás </w:t>
      </w:r>
      <w:r w:rsidR="00FC776D">
        <w:rPr>
          <w:rFonts w:ascii="Arial" w:hAnsi="Arial" w:cs="Arial"/>
          <w:sz w:val="24"/>
          <w:szCs w:val="24"/>
        </w:rPr>
        <w:t>información</w:t>
      </w:r>
      <w:r>
        <w:rPr>
          <w:rFonts w:ascii="Arial" w:hAnsi="Arial" w:cs="Arial"/>
          <w:sz w:val="24"/>
          <w:szCs w:val="24"/>
        </w:rPr>
        <w:t xml:space="preserve">, pero tras un </w:t>
      </w:r>
      <w:r w:rsidR="009D329B">
        <w:rPr>
          <w:rFonts w:ascii="Arial" w:hAnsi="Arial" w:cs="Arial"/>
          <w:sz w:val="24"/>
          <w:szCs w:val="24"/>
        </w:rPr>
        <w:t>análisis</w:t>
      </w:r>
      <w:r>
        <w:rPr>
          <w:rFonts w:ascii="Arial" w:hAnsi="Arial" w:cs="Arial"/>
          <w:sz w:val="24"/>
          <w:szCs w:val="24"/>
        </w:rPr>
        <w:t xml:space="preserve"> minucioso, se comprueba que a la derecha aparec</w:t>
      </w:r>
      <w:r w:rsidR="009D329B">
        <w:rPr>
          <w:rFonts w:ascii="Arial" w:hAnsi="Arial" w:cs="Arial"/>
          <w:sz w:val="24"/>
          <w:szCs w:val="24"/>
        </w:rPr>
        <w:t>e un cuadro donde se puede introducir ip, user y password y además un apartada para subir archivos</w:t>
      </w:r>
      <w:r w:rsidR="00647276">
        <w:rPr>
          <w:rFonts w:ascii="Arial" w:hAnsi="Arial" w:cs="Arial"/>
          <w:sz w:val="24"/>
          <w:szCs w:val="24"/>
        </w:rPr>
        <w:t xml:space="preserve">, cambiando la URL a: </w:t>
      </w:r>
      <w:hyperlink r:id="rId18" w:history="1">
        <w:r w:rsidR="00647276" w:rsidRPr="00632ED9">
          <w:rPr>
            <w:rStyle w:val="Hipervnculo"/>
            <w:rFonts w:ascii="Arial" w:hAnsi="Arial" w:cs="Arial"/>
            <w:sz w:val="24"/>
            <w:szCs w:val="24"/>
          </w:rPr>
          <w:t>http://10.0.2.14/sar2HTML/index.php?plot=NEW</w:t>
        </w:r>
      </w:hyperlink>
      <w:r w:rsidR="00647276">
        <w:rPr>
          <w:rFonts w:ascii="Arial" w:hAnsi="Arial" w:cs="Arial"/>
          <w:sz w:val="24"/>
          <w:szCs w:val="24"/>
        </w:rPr>
        <w:t xml:space="preserve"> </w:t>
      </w:r>
    </w:p>
    <w:p w14:paraId="0F42C8C0" w14:textId="702D44A5" w:rsidR="00FC776D" w:rsidRDefault="00FC776D" w:rsidP="009F70C7">
      <w:pPr>
        <w:ind w:left="360"/>
        <w:rPr>
          <w:rFonts w:ascii="Arial" w:hAnsi="Arial" w:cs="Arial"/>
          <w:sz w:val="24"/>
          <w:szCs w:val="24"/>
        </w:rPr>
      </w:pPr>
      <w:r w:rsidRPr="00FC776D">
        <w:drawing>
          <wp:inline distT="0" distB="0" distL="0" distR="0" wp14:anchorId="48D0740A" wp14:editId="4D769EF9">
            <wp:extent cx="2515505" cy="2662733"/>
            <wp:effectExtent l="0" t="0" r="0" b="4445"/>
            <wp:docPr id="32958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4854" name=""/>
                    <pic:cNvPicPr/>
                  </pic:nvPicPr>
                  <pic:blipFill>
                    <a:blip r:embed="rId19"/>
                    <a:stretch>
                      <a:fillRect/>
                    </a:stretch>
                  </pic:blipFill>
                  <pic:spPr>
                    <a:xfrm>
                      <a:off x="0" y="0"/>
                      <a:ext cx="2589803" cy="2741380"/>
                    </a:xfrm>
                    <a:prstGeom prst="rect">
                      <a:avLst/>
                    </a:prstGeom>
                  </pic:spPr>
                </pic:pic>
              </a:graphicData>
            </a:graphic>
          </wp:inline>
        </w:drawing>
      </w:r>
      <w:r w:rsidR="009F70C7" w:rsidRPr="009F70C7">
        <w:rPr>
          <w:rFonts w:ascii="Arial" w:hAnsi="Arial" w:cs="Arial"/>
          <w:sz w:val="24"/>
          <w:szCs w:val="24"/>
        </w:rPr>
        <w:t xml:space="preserve"> </w:t>
      </w:r>
      <w:r w:rsidRPr="00FC776D">
        <w:drawing>
          <wp:inline distT="0" distB="0" distL="0" distR="0" wp14:anchorId="7362E229" wp14:editId="2BEB9431">
            <wp:extent cx="2596515" cy="2670048"/>
            <wp:effectExtent l="0" t="0" r="0" b="0"/>
            <wp:docPr id="10428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491" name=""/>
                    <pic:cNvPicPr/>
                  </pic:nvPicPr>
                  <pic:blipFill>
                    <a:blip r:embed="rId20"/>
                    <a:stretch>
                      <a:fillRect/>
                    </a:stretch>
                  </pic:blipFill>
                  <pic:spPr>
                    <a:xfrm>
                      <a:off x="0" y="0"/>
                      <a:ext cx="2650555" cy="2725619"/>
                    </a:xfrm>
                    <a:prstGeom prst="rect">
                      <a:avLst/>
                    </a:prstGeom>
                  </pic:spPr>
                </pic:pic>
              </a:graphicData>
            </a:graphic>
          </wp:inline>
        </w:drawing>
      </w:r>
    </w:p>
    <w:p w14:paraId="7867D174" w14:textId="77777777" w:rsidR="008E5BBF" w:rsidRDefault="008E5BBF" w:rsidP="008E5BBF">
      <w:pPr>
        <w:pStyle w:val="Prrafodelista"/>
        <w:jc w:val="both"/>
        <w:rPr>
          <w:rFonts w:ascii="Arial" w:hAnsi="Arial" w:cs="Arial"/>
          <w:sz w:val="24"/>
          <w:szCs w:val="24"/>
        </w:rPr>
      </w:pPr>
    </w:p>
    <w:p w14:paraId="73644605" w14:textId="15A1B9F6" w:rsidR="00647276" w:rsidRDefault="00647276" w:rsidP="0090521B">
      <w:pPr>
        <w:pStyle w:val="Prrafodelista"/>
        <w:numPr>
          <w:ilvl w:val="0"/>
          <w:numId w:val="2"/>
        </w:numPr>
        <w:jc w:val="both"/>
        <w:rPr>
          <w:rFonts w:ascii="Arial" w:hAnsi="Arial" w:cs="Arial"/>
          <w:sz w:val="24"/>
          <w:szCs w:val="24"/>
        </w:rPr>
      </w:pPr>
      <w:r>
        <w:rPr>
          <w:rFonts w:ascii="Arial" w:hAnsi="Arial" w:cs="Arial"/>
          <w:sz w:val="24"/>
          <w:szCs w:val="24"/>
        </w:rPr>
        <w:t>Con la nueva URL, s</w:t>
      </w:r>
      <w:r w:rsidR="0090521B">
        <w:rPr>
          <w:rFonts w:ascii="Arial" w:hAnsi="Arial" w:cs="Arial"/>
          <w:sz w:val="24"/>
          <w:szCs w:val="24"/>
        </w:rPr>
        <w:t xml:space="preserve">e procede a comprobar posibles </w:t>
      </w:r>
      <w:r>
        <w:rPr>
          <w:rFonts w:ascii="Arial" w:hAnsi="Arial" w:cs="Arial"/>
          <w:sz w:val="24"/>
          <w:szCs w:val="24"/>
        </w:rPr>
        <w:t>vulnerabilidades (SQL, Path Traversal, LFI...)</w:t>
      </w:r>
      <w:r w:rsidR="0090521B">
        <w:rPr>
          <w:rFonts w:ascii="Arial" w:hAnsi="Arial" w:cs="Arial"/>
          <w:sz w:val="24"/>
          <w:szCs w:val="24"/>
        </w:rPr>
        <w:t>, encontrando una vulnerabilidad XSS (Cross Site Scripting)</w:t>
      </w:r>
      <w:r>
        <w:rPr>
          <w:rFonts w:ascii="Arial" w:hAnsi="Arial" w:cs="Arial"/>
          <w:sz w:val="24"/>
          <w:szCs w:val="24"/>
        </w:rPr>
        <w:t xml:space="preserve"> de tipo reflejado, </w:t>
      </w:r>
      <w:r w:rsidR="008E5BBF">
        <w:rPr>
          <w:rFonts w:ascii="Arial" w:hAnsi="Arial" w:cs="Arial"/>
          <w:sz w:val="24"/>
          <w:szCs w:val="24"/>
        </w:rPr>
        <w:t xml:space="preserve">ya que </w:t>
      </w:r>
      <w:r w:rsidR="008E5BBF">
        <w:rPr>
          <w:rFonts w:ascii="Arial" w:hAnsi="Arial" w:cs="Arial"/>
          <w:sz w:val="24"/>
          <w:szCs w:val="24"/>
        </w:rPr>
        <w:t xml:space="preserve">se ejecuta </w:t>
      </w:r>
      <w:r w:rsidR="008E5BBF">
        <w:rPr>
          <w:rFonts w:ascii="Arial" w:hAnsi="Arial" w:cs="Arial"/>
          <w:sz w:val="24"/>
          <w:szCs w:val="24"/>
        </w:rPr>
        <w:t xml:space="preserve">como </w:t>
      </w:r>
      <w:r w:rsidR="008E5BBF">
        <w:rPr>
          <w:rFonts w:ascii="Arial" w:hAnsi="Arial" w:cs="Arial"/>
          <w:sz w:val="24"/>
          <w:szCs w:val="24"/>
        </w:rPr>
        <w:t xml:space="preserve">respuesta del servidor cuando el usuario interactúa con el </w:t>
      </w:r>
      <w:r w:rsidR="008E5BBF">
        <w:rPr>
          <w:rFonts w:ascii="Arial" w:hAnsi="Arial" w:cs="Arial"/>
          <w:sz w:val="24"/>
          <w:szCs w:val="24"/>
        </w:rPr>
        <w:t>URL, utilizando</w:t>
      </w:r>
      <w:r>
        <w:rPr>
          <w:rFonts w:ascii="Arial" w:hAnsi="Arial" w:cs="Arial"/>
          <w:sz w:val="24"/>
          <w:szCs w:val="24"/>
        </w:rPr>
        <w:t xml:space="preserve"> para ello</w:t>
      </w:r>
      <w:r w:rsidR="008E5BBF">
        <w:rPr>
          <w:rFonts w:ascii="Arial" w:hAnsi="Arial" w:cs="Arial"/>
          <w:sz w:val="24"/>
          <w:szCs w:val="24"/>
        </w:rPr>
        <w:t xml:space="preserve"> </w:t>
      </w:r>
      <w:r>
        <w:rPr>
          <w:rFonts w:ascii="Arial" w:hAnsi="Arial" w:cs="Arial"/>
          <w:sz w:val="24"/>
          <w:szCs w:val="24"/>
        </w:rPr>
        <w:t xml:space="preserve">la aplicación </w:t>
      </w:r>
      <w:r w:rsidRPr="00647276">
        <w:rPr>
          <w:rFonts w:ascii="Arial" w:hAnsi="Arial" w:cs="Arial"/>
          <w:b/>
          <w:bCs/>
          <w:sz w:val="24"/>
          <w:szCs w:val="24"/>
        </w:rPr>
        <w:t>“XSSer”</w:t>
      </w:r>
      <w:r w:rsidR="0090521B" w:rsidRPr="00647276">
        <w:rPr>
          <w:rFonts w:ascii="Arial" w:hAnsi="Arial" w:cs="Arial"/>
          <w:b/>
          <w:bCs/>
          <w:sz w:val="24"/>
          <w:szCs w:val="24"/>
        </w:rPr>
        <w:t>,</w:t>
      </w:r>
      <w:r w:rsidR="008E5BBF">
        <w:rPr>
          <w:rFonts w:ascii="Arial" w:hAnsi="Arial" w:cs="Arial"/>
          <w:b/>
          <w:bCs/>
          <w:sz w:val="24"/>
          <w:szCs w:val="24"/>
        </w:rPr>
        <w:t xml:space="preserve"> </w:t>
      </w:r>
      <w:r w:rsidR="008E5BBF" w:rsidRPr="008E5BBF">
        <w:rPr>
          <w:rFonts w:ascii="Arial" w:hAnsi="Arial" w:cs="Arial"/>
          <w:sz w:val="24"/>
          <w:szCs w:val="24"/>
        </w:rPr>
        <w:t>la cual,</w:t>
      </w:r>
      <w:r w:rsidR="008E5BBF">
        <w:rPr>
          <w:rFonts w:ascii="Arial" w:hAnsi="Arial" w:cs="Arial"/>
          <w:b/>
          <w:bCs/>
          <w:sz w:val="24"/>
          <w:szCs w:val="24"/>
        </w:rPr>
        <w:t xml:space="preserve"> </w:t>
      </w:r>
      <w:r w:rsidR="008E5BBF" w:rsidRPr="008E5BBF">
        <w:rPr>
          <w:rFonts w:ascii="Arial" w:hAnsi="Arial" w:cs="Arial"/>
          <w:sz w:val="24"/>
          <w:szCs w:val="24"/>
        </w:rPr>
        <w:t>es</w:t>
      </w:r>
      <w:r w:rsidR="0090521B" w:rsidRPr="008E5BBF">
        <w:rPr>
          <w:rFonts w:ascii="Arial" w:hAnsi="Arial" w:cs="Arial"/>
          <w:sz w:val="24"/>
          <w:szCs w:val="24"/>
        </w:rPr>
        <w:t xml:space="preserve"> </w:t>
      </w:r>
      <w:r w:rsidRPr="00647276">
        <w:rPr>
          <w:rFonts w:ascii="Arial" w:hAnsi="Arial" w:cs="Arial"/>
          <w:sz w:val="24"/>
          <w:szCs w:val="24"/>
        </w:rPr>
        <w:t xml:space="preserve">herramienta automatizada para detectar y explotar </w:t>
      </w:r>
      <w:r w:rsidR="008E5BBF">
        <w:rPr>
          <w:rFonts w:ascii="Arial" w:hAnsi="Arial" w:cs="Arial"/>
          <w:sz w:val="24"/>
          <w:szCs w:val="24"/>
        </w:rPr>
        <w:t xml:space="preserve">este tipo de vulnerabilidades </w:t>
      </w:r>
      <w:r w:rsidRPr="00647276">
        <w:rPr>
          <w:rFonts w:ascii="Arial" w:hAnsi="Arial" w:cs="Arial"/>
          <w:sz w:val="24"/>
          <w:szCs w:val="24"/>
        </w:rPr>
        <w:t>en aplicaciones web</w:t>
      </w:r>
      <w:r w:rsidR="008E5BBF">
        <w:rPr>
          <w:rFonts w:ascii="Arial" w:hAnsi="Arial" w:cs="Arial"/>
          <w:sz w:val="24"/>
          <w:szCs w:val="24"/>
        </w:rPr>
        <w:t xml:space="preserve">, </w:t>
      </w:r>
      <w:r w:rsidR="008E5BBF" w:rsidRPr="00647276">
        <w:rPr>
          <w:rFonts w:ascii="Arial" w:hAnsi="Arial" w:cs="Arial"/>
          <w:sz w:val="24"/>
          <w:szCs w:val="24"/>
        </w:rPr>
        <w:t>buscando formas de inyectar código malicioso y detectar XSS</w:t>
      </w:r>
      <w:r w:rsidRPr="00647276">
        <w:rPr>
          <w:rFonts w:ascii="Arial" w:hAnsi="Arial" w:cs="Arial"/>
          <w:sz w:val="24"/>
          <w:szCs w:val="24"/>
        </w:rPr>
        <w:t>.</w:t>
      </w:r>
    </w:p>
    <w:p w14:paraId="585AC442" w14:textId="77777777" w:rsidR="008E5BBF" w:rsidRDefault="008E5BBF" w:rsidP="008E5BBF">
      <w:pPr>
        <w:pStyle w:val="Prrafodelista"/>
        <w:jc w:val="both"/>
        <w:rPr>
          <w:rFonts w:ascii="Arial" w:hAnsi="Arial" w:cs="Arial"/>
          <w:sz w:val="24"/>
          <w:szCs w:val="24"/>
        </w:rPr>
      </w:pPr>
    </w:p>
    <w:p w14:paraId="17DD9F71" w14:textId="0427FCA4" w:rsidR="00380B86" w:rsidRPr="007A75B4" w:rsidRDefault="00380B86" w:rsidP="008E5BBF">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315C7545" wp14:editId="12B66F45">
            <wp:extent cx="5400040" cy="907085"/>
            <wp:effectExtent l="0" t="0" r="0" b="7620"/>
            <wp:docPr id="181112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3925" name=""/>
                    <pic:cNvPicPr/>
                  </pic:nvPicPr>
                  <pic:blipFill>
                    <a:blip r:embed="rId21"/>
                    <a:stretch>
                      <a:fillRect/>
                    </a:stretch>
                  </pic:blipFill>
                  <pic:spPr>
                    <a:xfrm>
                      <a:off x="0" y="0"/>
                      <a:ext cx="5417495" cy="910017"/>
                    </a:xfrm>
                    <a:prstGeom prst="rect">
                      <a:avLst/>
                    </a:prstGeom>
                  </pic:spPr>
                </pic:pic>
              </a:graphicData>
            </a:graphic>
          </wp:inline>
        </w:drawing>
      </w:r>
    </w:p>
    <w:p w14:paraId="0FE26799" w14:textId="74565E52" w:rsidR="00380B86" w:rsidRPr="007A75B4" w:rsidRDefault="00380B86" w:rsidP="008E5BBF">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306D576B" wp14:editId="52689DEA">
            <wp:extent cx="5400040" cy="1836115"/>
            <wp:effectExtent l="0" t="0" r="0" b="0"/>
            <wp:docPr id="747867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7628" name=""/>
                    <pic:cNvPicPr/>
                  </pic:nvPicPr>
                  <pic:blipFill>
                    <a:blip r:embed="rId22"/>
                    <a:stretch>
                      <a:fillRect/>
                    </a:stretch>
                  </pic:blipFill>
                  <pic:spPr>
                    <a:xfrm>
                      <a:off x="0" y="0"/>
                      <a:ext cx="5407391" cy="1838614"/>
                    </a:xfrm>
                    <a:prstGeom prst="rect">
                      <a:avLst/>
                    </a:prstGeom>
                  </pic:spPr>
                </pic:pic>
              </a:graphicData>
            </a:graphic>
          </wp:inline>
        </w:drawing>
      </w:r>
    </w:p>
    <w:p w14:paraId="590B9F39" w14:textId="2A83FB98" w:rsidR="00A4146E" w:rsidRPr="007A75B4" w:rsidRDefault="00A4146E" w:rsidP="008E5BBF">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2457C472" wp14:editId="4D92D928">
            <wp:extent cx="5398547" cy="3087015"/>
            <wp:effectExtent l="0" t="0" r="0" b="0"/>
            <wp:docPr id="201813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9469" name=""/>
                    <pic:cNvPicPr/>
                  </pic:nvPicPr>
                  <pic:blipFill>
                    <a:blip r:embed="rId23"/>
                    <a:stretch>
                      <a:fillRect/>
                    </a:stretch>
                  </pic:blipFill>
                  <pic:spPr>
                    <a:xfrm>
                      <a:off x="0" y="0"/>
                      <a:ext cx="5449653" cy="3116239"/>
                    </a:xfrm>
                    <a:prstGeom prst="rect">
                      <a:avLst/>
                    </a:prstGeom>
                  </pic:spPr>
                </pic:pic>
              </a:graphicData>
            </a:graphic>
          </wp:inline>
        </w:drawing>
      </w:r>
    </w:p>
    <w:p w14:paraId="15297899" w14:textId="77777777" w:rsidR="008E5BBF" w:rsidRDefault="008E5BBF" w:rsidP="00CF287D">
      <w:pPr>
        <w:jc w:val="both"/>
        <w:rPr>
          <w:rFonts w:ascii="Arial" w:hAnsi="Arial" w:cs="Arial"/>
          <w:sz w:val="24"/>
          <w:szCs w:val="24"/>
        </w:rPr>
      </w:pPr>
    </w:p>
    <w:p w14:paraId="064F8C21" w14:textId="77777777" w:rsidR="008E5BBF" w:rsidRDefault="008E5BBF" w:rsidP="00CF287D">
      <w:pPr>
        <w:jc w:val="both"/>
        <w:rPr>
          <w:rFonts w:ascii="Arial" w:hAnsi="Arial" w:cs="Arial"/>
          <w:sz w:val="24"/>
          <w:szCs w:val="24"/>
        </w:rPr>
      </w:pPr>
    </w:p>
    <w:p w14:paraId="73A646E5" w14:textId="77777777" w:rsidR="0096051D" w:rsidRDefault="0096051D" w:rsidP="00CF287D">
      <w:pPr>
        <w:jc w:val="both"/>
        <w:rPr>
          <w:rFonts w:ascii="Arial" w:hAnsi="Arial" w:cs="Arial"/>
          <w:sz w:val="24"/>
          <w:szCs w:val="24"/>
        </w:rPr>
      </w:pPr>
    </w:p>
    <w:p w14:paraId="65BFF122" w14:textId="3A45171B" w:rsidR="001A1E57" w:rsidRDefault="001A1E57" w:rsidP="001A1E57">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Por todo lo anterior, y recordando el primer enlace que aparecía en Google la buscar sar2HTML, y ya habiendo verificado que nuestra versión es la 3.2.1, se procede a seguir con la búsqueda de algún exploit, encontrando en GitHub: </w:t>
      </w:r>
      <w:hyperlink r:id="rId24" w:history="1">
        <w:r w:rsidRPr="00632ED9">
          <w:rPr>
            <w:rStyle w:val="Hipervnculo"/>
            <w:rFonts w:ascii="Arial" w:hAnsi="Arial" w:cs="Arial"/>
            <w:sz w:val="24"/>
            <w:szCs w:val="24"/>
          </w:rPr>
          <w:t>https://github.com/AssassinUKG/sar2HTML</w:t>
        </w:r>
      </w:hyperlink>
      <w:r>
        <w:rPr>
          <w:rFonts w:ascii="Arial" w:hAnsi="Arial" w:cs="Arial"/>
          <w:sz w:val="24"/>
          <w:szCs w:val="24"/>
        </w:rPr>
        <w:t xml:space="preserve"> , un script de python con el que es posible abrir una shell o reverse shell, por lo  que se procede a su descarga y ejecución, consiguiendo acceso a una shell básica a la maquina objetivo</w:t>
      </w:r>
      <w:r w:rsidR="009023CC">
        <w:rPr>
          <w:rFonts w:ascii="Arial" w:hAnsi="Arial" w:cs="Arial"/>
          <w:sz w:val="24"/>
          <w:szCs w:val="24"/>
        </w:rPr>
        <w:t xml:space="preserve"> con privilegios básicos.</w:t>
      </w:r>
    </w:p>
    <w:p w14:paraId="5BC645E4" w14:textId="77777777" w:rsidR="009023CC" w:rsidRPr="001A1E57" w:rsidRDefault="009023CC" w:rsidP="009023CC">
      <w:pPr>
        <w:pStyle w:val="Prrafodelista"/>
        <w:jc w:val="both"/>
        <w:rPr>
          <w:rFonts w:ascii="Arial" w:hAnsi="Arial" w:cs="Arial"/>
          <w:sz w:val="24"/>
          <w:szCs w:val="24"/>
        </w:rPr>
      </w:pPr>
    </w:p>
    <w:p w14:paraId="6DA77CC1" w14:textId="13C1C3D0" w:rsidR="00A4146E" w:rsidRPr="007A75B4" w:rsidRDefault="005D4EB7" w:rsidP="001A1E57">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0B81C075" wp14:editId="02A8C6C0">
            <wp:extent cx="5149188" cy="2523744"/>
            <wp:effectExtent l="0" t="0" r="0" b="0"/>
            <wp:docPr id="135968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4246" name=""/>
                    <pic:cNvPicPr/>
                  </pic:nvPicPr>
                  <pic:blipFill>
                    <a:blip r:embed="rId25"/>
                    <a:stretch>
                      <a:fillRect/>
                    </a:stretch>
                  </pic:blipFill>
                  <pic:spPr>
                    <a:xfrm>
                      <a:off x="0" y="0"/>
                      <a:ext cx="5212745" cy="2554895"/>
                    </a:xfrm>
                    <a:prstGeom prst="rect">
                      <a:avLst/>
                    </a:prstGeom>
                  </pic:spPr>
                </pic:pic>
              </a:graphicData>
            </a:graphic>
          </wp:inline>
        </w:drawing>
      </w:r>
    </w:p>
    <w:p w14:paraId="705B699C" w14:textId="6725A74A" w:rsidR="009C7D7F" w:rsidRPr="007A75B4" w:rsidRDefault="009C7D7F" w:rsidP="009023CC">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2A8FAF5B" wp14:editId="723095A0">
            <wp:extent cx="5127296" cy="3460089"/>
            <wp:effectExtent l="0" t="0" r="0" b="7620"/>
            <wp:docPr id="1306337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7209" name=""/>
                    <pic:cNvPicPr/>
                  </pic:nvPicPr>
                  <pic:blipFill>
                    <a:blip r:embed="rId26"/>
                    <a:stretch>
                      <a:fillRect/>
                    </a:stretch>
                  </pic:blipFill>
                  <pic:spPr>
                    <a:xfrm>
                      <a:off x="0" y="0"/>
                      <a:ext cx="5163813" cy="3484732"/>
                    </a:xfrm>
                    <a:prstGeom prst="rect">
                      <a:avLst/>
                    </a:prstGeom>
                  </pic:spPr>
                </pic:pic>
              </a:graphicData>
            </a:graphic>
          </wp:inline>
        </w:drawing>
      </w:r>
    </w:p>
    <w:p w14:paraId="25C9D942" w14:textId="7083AF3C" w:rsidR="00256BEB" w:rsidRDefault="00256BEB" w:rsidP="00CF287D">
      <w:pPr>
        <w:jc w:val="both"/>
        <w:rPr>
          <w:rFonts w:ascii="Arial" w:hAnsi="Arial" w:cs="Arial"/>
          <w:sz w:val="24"/>
          <w:szCs w:val="24"/>
        </w:rPr>
      </w:pPr>
    </w:p>
    <w:p w14:paraId="219167E4" w14:textId="77777777" w:rsidR="009023CC" w:rsidRDefault="009023CC" w:rsidP="00CF287D">
      <w:pPr>
        <w:jc w:val="both"/>
        <w:rPr>
          <w:rFonts w:ascii="Arial" w:hAnsi="Arial" w:cs="Arial"/>
          <w:sz w:val="24"/>
          <w:szCs w:val="24"/>
        </w:rPr>
      </w:pPr>
    </w:p>
    <w:p w14:paraId="008101E5" w14:textId="77777777" w:rsidR="009023CC" w:rsidRDefault="009023CC" w:rsidP="00CF287D">
      <w:pPr>
        <w:jc w:val="both"/>
        <w:rPr>
          <w:rFonts w:ascii="Arial" w:hAnsi="Arial" w:cs="Arial"/>
          <w:sz w:val="24"/>
          <w:szCs w:val="24"/>
        </w:rPr>
      </w:pPr>
    </w:p>
    <w:p w14:paraId="58C28451" w14:textId="77777777" w:rsidR="009023CC" w:rsidRDefault="009023CC" w:rsidP="00CF287D">
      <w:pPr>
        <w:jc w:val="both"/>
        <w:rPr>
          <w:rFonts w:ascii="Arial" w:hAnsi="Arial" w:cs="Arial"/>
          <w:sz w:val="24"/>
          <w:szCs w:val="24"/>
        </w:rPr>
      </w:pPr>
    </w:p>
    <w:p w14:paraId="69DF9116" w14:textId="38B84495" w:rsidR="00256BEB" w:rsidRPr="009023CC" w:rsidRDefault="009023CC" w:rsidP="009023CC">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Se procede a analizar posibles ficheros que se puedan ejecutar con permisos root, si no están correctamente configurados, los llamados </w:t>
      </w:r>
      <w:r w:rsidRPr="009023CC">
        <w:rPr>
          <w:rFonts w:ascii="Arial" w:hAnsi="Arial" w:cs="Arial"/>
          <w:i/>
          <w:iCs/>
          <w:sz w:val="24"/>
          <w:szCs w:val="24"/>
        </w:rPr>
        <w:t>“bit S</w:t>
      </w:r>
      <w:r w:rsidR="00256BEB" w:rsidRPr="009023CC">
        <w:rPr>
          <w:rFonts w:ascii="Arial" w:hAnsi="Arial" w:cs="Arial"/>
          <w:i/>
          <w:iCs/>
          <w:sz w:val="24"/>
          <w:szCs w:val="24"/>
        </w:rPr>
        <w:t>UID</w:t>
      </w:r>
      <w:r w:rsidRPr="009023CC">
        <w:rPr>
          <w:rFonts w:ascii="Arial" w:hAnsi="Arial" w:cs="Arial"/>
          <w:i/>
          <w:iCs/>
          <w:sz w:val="24"/>
          <w:szCs w:val="24"/>
        </w:rPr>
        <w:t>” (bit (</w:t>
      </w:r>
      <w:r w:rsidR="00147C4E">
        <w:rPr>
          <w:rFonts w:ascii="Arial" w:hAnsi="Arial" w:cs="Arial"/>
          <w:i/>
          <w:iCs/>
          <w:sz w:val="24"/>
          <w:szCs w:val="24"/>
        </w:rPr>
        <w:t>4</w:t>
      </w:r>
      <w:r w:rsidRPr="009023CC">
        <w:rPr>
          <w:rFonts w:ascii="Arial" w:hAnsi="Arial" w:cs="Arial"/>
          <w:i/>
          <w:iCs/>
          <w:sz w:val="24"/>
          <w:szCs w:val="24"/>
        </w:rPr>
        <w:t>) Set User ID</w:t>
      </w:r>
      <w:r w:rsidRPr="009023CC">
        <w:rPr>
          <w:rFonts w:ascii="Arial" w:hAnsi="Arial" w:cs="Arial"/>
          <w:sz w:val="24"/>
          <w:szCs w:val="24"/>
        </w:rPr>
        <w:t>), los cuales,</w:t>
      </w:r>
      <w:r w:rsidR="00147C4E">
        <w:rPr>
          <w:rFonts w:ascii="Arial" w:hAnsi="Arial" w:cs="Arial"/>
          <w:sz w:val="24"/>
          <w:szCs w:val="24"/>
        </w:rPr>
        <w:t xml:space="preserve"> pueden dar </w:t>
      </w:r>
      <w:r w:rsidR="00147C4E" w:rsidRPr="00147C4E">
        <w:rPr>
          <w:rFonts w:ascii="Arial" w:hAnsi="Arial" w:cs="Arial"/>
          <w:sz w:val="24"/>
          <w:szCs w:val="24"/>
        </w:rPr>
        <w:t>la capacidad de ejecutarse con los permisos del propietario del archivo, en lugar de con los permisos del usuario que lo ejecuta</w:t>
      </w:r>
      <w:r w:rsidR="00147C4E">
        <w:rPr>
          <w:rFonts w:ascii="Arial" w:hAnsi="Arial" w:cs="Arial"/>
          <w:sz w:val="24"/>
          <w:szCs w:val="24"/>
        </w:rPr>
        <w:t>, es decir, si el usuario es root, podrías ejecutar archivos con ese permiso:</w:t>
      </w:r>
    </w:p>
    <w:p w14:paraId="042833C0" w14:textId="151104E8" w:rsidR="00256BEB" w:rsidRDefault="00256BEB" w:rsidP="00147C4E">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48F5F6EC" wp14:editId="463CB8E8">
            <wp:extent cx="5208422" cy="2953064"/>
            <wp:effectExtent l="0" t="0" r="0" b="0"/>
            <wp:docPr id="1084013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3228" name=""/>
                    <pic:cNvPicPr/>
                  </pic:nvPicPr>
                  <pic:blipFill>
                    <a:blip r:embed="rId27"/>
                    <a:stretch>
                      <a:fillRect/>
                    </a:stretch>
                  </pic:blipFill>
                  <pic:spPr>
                    <a:xfrm>
                      <a:off x="0" y="0"/>
                      <a:ext cx="5227195" cy="2963708"/>
                    </a:xfrm>
                    <a:prstGeom prst="rect">
                      <a:avLst/>
                    </a:prstGeom>
                  </pic:spPr>
                </pic:pic>
              </a:graphicData>
            </a:graphic>
          </wp:inline>
        </w:drawing>
      </w:r>
    </w:p>
    <w:p w14:paraId="003225A1" w14:textId="77777777" w:rsidR="00147C4E" w:rsidRDefault="00147C4E" w:rsidP="00147C4E">
      <w:pPr>
        <w:ind w:firstLine="360"/>
        <w:jc w:val="both"/>
        <w:rPr>
          <w:rFonts w:ascii="Arial" w:hAnsi="Arial" w:cs="Arial"/>
          <w:sz w:val="24"/>
          <w:szCs w:val="24"/>
        </w:rPr>
      </w:pPr>
    </w:p>
    <w:p w14:paraId="3718C375" w14:textId="5EDCC635" w:rsidR="00147C4E" w:rsidRPr="00147C4E" w:rsidRDefault="00147C4E" w:rsidP="00147C4E">
      <w:pPr>
        <w:pStyle w:val="Prrafodelista"/>
        <w:numPr>
          <w:ilvl w:val="0"/>
          <w:numId w:val="2"/>
        </w:numPr>
        <w:jc w:val="both"/>
        <w:rPr>
          <w:rFonts w:ascii="Arial" w:hAnsi="Arial" w:cs="Arial"/>
          <w:sz w:val="24"/>
          <w:szCs w:val="24"/>
        </w:rPr>
      </w:pPr>
      <w:r>
        <w:rPr>
          <w:rFonts w:ascii="Arial" w:hAnsi="Arial" w:cs="Arial"/>
          <w:sz w:val="24"/>
          <w:szCs w:val="24"/>
        </w:rPr>
        <w:t xml:space="preserve">Se realiza una búsqueda de información de los archivos en la web, </w:t>
      </w:r>
      <w:r w:rsidRPr="00147C4E">
        <w:rPr>
          <w:rFonts w:ascii="Arial" w:hAnsi="Arial" w:cs="Arial"/>
          <w:sz w:val="24"/>
          <w:szCs w:val="24"/>
        </w:rPr>
        <w:t xml:space="preserve">encontrando que </w:t>
      </w:r>
      <w:r w:rsidRPr="00147C4E">
        <w:rPr>
          <w:rFonts w:ascii="Arial" w:hAnsi="Arial" w:cs="Arial"/>
          <w:i/>
          <w:iCs/>
          <w:sz w:val="24"/>
          <w:szCs w:val="24"/>
        </w:rPr>
        <w:t>“pkexec”</w:t>
      </w:r>
      <w:r w:rsidRPr="00147C4E">
        <w:rPr>
          <w:rFonts w:ascii="Arial" w:hAnsi="Arial" w:cs="Arial"/>
          <w:sz w:val="24"/>
          <w:szCs w:val="24"/>
        </w:rPr>
        <w:t xml:space="preserve"> es una herramienta </w:t>
      </w:r>
      <w:r w:rsidRPr="00147C4E">
        <w:rPr>
          <w:rFonts w:ascii="Arial" w:hAnsi="Arial" w:cs="Arial"/>
          <w:sz w:val="24"/>
          <w:szCs w:val="24"/>
        </w:rPr>
        <w:t>que permite a un usuario ejecutar programas con los privilegios de otro usuario, típicamente root</w:t>
      </w:r>
      <w:r w:rsidRPr="00147C4E">
        <w:rPr>
          <w:rFonts w:ascii="Arial" w:hAnsi="Arial" w:cs="Arial"/>
          <w:sz w:val="24"/>
          <w:szCs w:val="24"/>
        </w:rPr>
        <w:t>, comprobando la versión en el sistema objetivo</w:t>
      </w:r>
      <w:r w:rsidR="00B501C0">
        <w:rPr>
          <w:rFonts w:ascii="Arial" w:hAnsi="Arial" w:cs="Arial"/>
          <w:sz w:val="24"/>
          <w:szCs w:val="24"/>
        </w:rPr>
        <w:t xml:space="preserve"> y buscando en la web posibles exploit, encontrando en este enlace: </w:t>
      </w:r>
      <w:hyperlink r:id="rId28" w:history="1">
        <w:r w:rsidR="00B501C0" w:rsidRPr="00632ED9">
          <w:rPr>
            <w:rStyle w:val="Hipervnculo"/>
            <w:rFonts w:ascii="Arial" w:hAnsi="Arial" w:cs="Arial"/>
            <w:sz w:val="24"/>
            <w:szCs w:val="24"/>
          </w:rPr>
          <w:t>https://ine.com/blog/exploiting-pwnkit-cve-20214034</w:t>
        </w:r>
      </w:hyperlink>
      <w:r w:rsidR="00B501C0">
        <w:rPr>
          <w:rFonts w:ascii="Arial" w:hAnsi="Arial" w:cs="Arial"/>
          <w:sz w:val="24"/>
          <w:szCs w:val="24"/>
        </w:rPr>
        <w:t xml:space="preserve"> , una vulnerabilidad en esa versión, con CVE-2021-4034.</w:t>
      </w:r>
    </w:p>
    <w:p w14:paraId="588BC86F" w14:textId="0E8D5FA4" w:rsidR="00256BEB" w:rsidRPr="007A75B4" w:rsidRDefault="00B501C0" w:rsidP="00147C4E">
      <w:pPr>
        <w:ind w:firstLine="360"/>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60288" behindDoc="0" locked="0" layoutInCell="1" allowOverlap="1" wp14:anchorId="193848E5" wp14:editId="2E1F0957">
            <wp:simplePos x="0" y="0"/>
            <wp:positionH relativeFrom="column">
              <wp:posOffset>229235</wp:posOffset>
            </wp:positionH>
            <wp:positionV relativeFrom="paragraph">
              <wp:posOffset>862965</wp:posOffset>
            </wp:positionV>
            <wp:extent cx="5182870" cy="1477645"/>
            <wp:effectExtent l="0" t="0" r="0" b="8255"/>
            <wp:wrapSquare wrapText="bothSides"/>
            <wp:docPr id="957242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2787" name=""/>
                    <pic:cNvPicPr/>
                  </pic:nvPicPr>
                  <pic:blipFill>
                    <a:blip r:embed="rId29">
                      <a:extLst>
                        <a:ext uri="{28A0092B-C50C-407E-A947-70E740481C1C}">
                          <a14:useLocalDpi xmlns:a14="http://schemas.microsoft.com/office/drawing/2010/main" val="0"/>
                        </a:ext>
                      </a:extLst>
                    </a:blip>
                    <a:stretch>
                      <a:fillRect/>
                    </a:stretch>
                  </pic:blipFill>
                  <pic:spPr>
                    <a:xfrm>
                      <a:off x="0" y="0"/>
                      <a:ext cx="5182870" cy="1477645"/>
                    </a:xfrm>
                    <a:prstGeom prst="rect">
                      <a:avLst/>
                    </a:prstGeom>
                  </pic:spPr>
                </pic:pic>
              </a:graphicData>
            </a:graphic>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659264" behindDoc="0" locked="0" layoutInCell="1" allowOverlap="1" wp14:anchorId="04E9EEF5" wp14:editId="44535A37">
            <wp:simplePos x="0" y="0"/>
            <wp:positionH relativeFrom="column">
              <wp:posOffset>229235</wp:posOffset>
            </wp:positionH>
            <wp:positionV relativeFrom="paragraph">
              <wp:posOffset>584835</wp:posOffset>
            </wp:positionV>
            <wp:extent cx="5166360" cy="394970"/>
            <wp:effectExtent l="0" t="0" r="0" b="5080"/>
            <wp:wrapSquare wrapText="bothSides"/>
            <wp:docPr id="108012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6012" name=""/>
                    <pic:cNvPicPr/>
                  </pic:nvPicPr>
                  <pic:blipFill>
                    <a:blip r:embed="rId30">
                      <a:extLst>
                        <a:ext uri="{28A0092B-C50C-407E-A947-70E740481C1C}">
                          <a14:useLocalDpi xmlns:a14="http://schemas.microsoft.com/office/drawing/2010/main" val="0"/>
                        </a:ext>
                      </a:extLst>
                    </a:blip>
                    <a:stretch>
                      <a:fillRect/>
                    </a:stretch>
                  </pic:blipFill>
                  <pic:spPr>
                    <a:xfrm>
                      <a:off x="0" y="0"/>
                      <a:ext cx="5166360" cy="394970"/>
                    </a:xfrm>
                    <a:prstGeom prst="rect">
                      <a:avLst/>
                    </a:prstGeom>
                  </pic:spPr>
                </pic:pic>
              </a:graphicData>
            </a:graphic>
            <wp14:sizeRelH relativeFrom="margin">
              <wp14:pctWidth>0</wp14:pctWidth>
            </wp14:sizeRelH>
            <wp14:sizeRelV relativeFrom="margin">
              <wp14:pctHeight>0</wp14:pctHeight>
            </wp14:sizeRelV>
          </wp:anchor>
        </w:drawing>
      </w:r>
      <w:r w:rsidR="00256BEB" w:rsidRPr="007A75B4">
        <w:rPr>
          <w:rFonts w:ascii="Arial" w:hAnsi="Arial" w:cs="Arial"/>
          <w:noProof/>
          <w:sz w:val="24"/>
          <w:szCs w:val="24"/>
        </w:rPr>
        <w:drawing>
          <wp:inline distT="0" distB="0" distL="0" distR="0" wp14:anchorId="1A40B6CB" wp14:editId="0545A237">
            <wp:extent cx="5169875" cy="570586"/>
            <wp:effectExtent l="0" t="0" r="0" b="1270"/>
            <wp:docPr id="193204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7017" name=""/>
                    <pic:cNvPicPr/>
                  </pic:nvPicPr>
                  <pic:blipFill>
                    <a:blip r:embed="rId31"/>
                    <a:stretch>
                      <a:fillRect/>
                    </a:stretch>
                  </pic:blipFill>
                  <pic:spPr>
                    <a:xfrm>
                      <a:off x="0" y="0"/>
                      <a:ext cx="5259477" cy="580475"/>
                    </a:xfrm>
                    <a:prstGeom prst="rect">
                      <a:avLst/>
                    </a:prstGeom>
                  </pic:spPr>
                </pic:pic>
              </a:graphicData>
            </a:graphic>
          </wp:inline>
        </w:drawing>
      </w:r>
    </w:p>
    <w:p w14:paraId="0E416235" w14:textId="01D4C6C5" w:rsidR="00766996" w:rsidRPr="007A75B4" w:rsidRDefault="00766996" w:rsidP="00B501C0">
      <w:pPr>
        <w:ind w:firstLine="360"/>
        <w:jc w:val="both"/>
        <w:rPr>
          <w:rFonts w:ascii="Arial" w:hAnsi="Arial" w:cs="Arial"/>
          <w:sz w:val="24"/>
          <w:szCs w:val="24"/>
        </w:rPr>
      </w:pPr>
    </w:p>
    <w:p w14:paraId="12ACBF46" w14:textId="575C64A1" w:rsidR="00766996" w:rsidRPr="007A75B4" w:rsidRDefault="00766996" w:rsidP="00B501C0">
      <w:pPr>
        <w:ind w:firstLine="360"/>
        <w:jc w:val="both"/>
        <w:rPr>
          <w:rFonts w:ascii="Arial" w:hAnsi="Arial" w:cs="Arial"/>
          <w:sz w:val="24"/>
          <w:szCs w:val="24"/>
        </w:rPr>
      </w:pPr>
    </w:p>
    <w:p w14:paraId="0DF2E7FB" w14:textId="491CE2E2" w:rsidR="002A5A71" w:rsidRDefault="00B501C0" w:rsidP="00B501C0">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Con la herramienta MSFvenom, se realiza un payload con una shell interactiva, el cual procedemos a subir a través del enlace de la web </w:t>
      </w:r>
      <w:hyperlink r:id="rId32" w:history="1">
        <w:r w:rsidRPr="00632ED9">
          <w:rPr>
            <w:rStyle w:val="Hipervnculo"/>
            <w:rFonts w:ascii="Arial" w:hAnsi="Arial" w:cs="Arial"/>
            <w:sz w:val="24"/>
            <w:szCs w:val="24"/>
          </w:rPr>
          <w:t>http://10.0.2.14/sar2HTML/index.php?plot=NEW</w:t>
        </w:r>
      </w:hyperlink>
    </w:p>
    <w:p w14:paraId="446F6C82" w14:textId="77777777" w:rsidR="00B501C0" w:rsidRPr="00B501C0" w:rsidRDefault="00B501C0" w:rsidP="00B501C0">
      <w:pPr>
        <w:pStyle w:val="Prrafodelista"/>
        <w:jc w:val="both"/>
        <w:rPr>
          <w:rFonts w:ascii="Arial" w:hAnsi="Arial" w:cs="Arial"/>
          <w:sz w:val="24"/>
          <w:szCs w:val="24"/>
        </w:rPr>
      </w:pPr>
    </w:p>
    <w:p w14:paraId="3D5468A4" w14:textId="6801391A" w:rsidR="002A5A71" w:rsidRPr="007A75B4" w:rsidRDefault="002A5A71" w:rsidP="00B501C0">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11F8842C" wp14:editId="3FD92B5D">
            <wp:extent cx="5173269" cy="1052830"/>
            <wp:effectExtent l="0" t="0" r="8890" b="0"/>
            <wp:docPr id="984417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087" name=""/>
                    <pic:cNvPicPr/>
                  </pic:nvPicPr>
                  <pic:blipFill>
                    <a:blip r:embed="rId33"/>
                    <a:stretch>
                      <a:fillRect/>
                    </a:stretch>
                  </pic:blipFill>
                  <pic:spPr>
                    <a:xfrm>
                      <a:off x="0" y="0"/>
                      <a:ext cx="5174423" cy="1053065"/>
                    </a:xfrm>
                    <a:prstGeom prst="rect">
                      <a:avLst/>
                    </a:prstGeom>
                  </pic:spPr>
                </pic:pic>
              </a:graphicData>
            </a:graphic>
          </wp:inline>
        </w:drawing>
      </w:r>
    </w:p>
    <w:p w14:paraId="0B19204B" w14:textId="5D397E6A" w:rsidR="002A5A71" w:rsidRDefault="002A5A71" w:rsidP="00B501C0">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01B39FF3" wp14:editId="170ED843">
            <wp:extent cx="5186045" cy="972921"/>
            <wp:effectExtent l="0" t="0" r="0" b="0"/>
            <wp:docPr id="54382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7227" name=""/>
                    <pic:cNvPicPr/>
                  </pic:nvPicPr>
                  <pic:blipFill>
                    <a:blip r:embed="rId34"/>
                    <a:stretch>
                      <a:fillRect/>
                    </a:stretch>
                  </pic:blipFill>
                  <pic:spPr>
                    <a:xfrm>
                      <a:off x="0" y="0"/>
                      <a:ext cx="5255022" cy="985861"/>
                    </a:xfrm>
                    <a:prstGeom prst="rect">
                      <a:avLst/>
                    </a:prstGeom>
                  </pic:spPr>
                </pic:pic>
              </a:graphicData>
            </a:graphic>
          </wp:inline>
        </w:drawing>
      </w:r>
    </w:p>
    <w:p w14:paraId="45D06755" w14:textId="77777777" w:rsidR="00B501C0" w:rsidRPr="007A75B4" w:rsidRDefault="00B501C0" w:rsidP="00B501C0">
      <w:pPr>
        <w:ind w:firstLine="360"/>
        <w:jc w:val="both"/>
        <w:rPr>
          <w:rFonts w:ascii="Arial" w:hAnsi="Arial" w:cs="Arial"/>
          <w:sz w:val="24"/>
          <w:szCs w:val="24"/>
        </w:rPr>
      </w:pPr>
    </w:p>
    <w:p w14:paraId="5EBDF6F0" w14:textId="598F3E62" w:rsidR="002A5A71" w:rsidRDefault="00B501C0" w:rsidP="00B501C0">
      <w:pPr>
        <w:pStyle w:val="Prrafodelista"/>
        <w:numPr>
          <w:ilvl w:val="0"/>
          <w:numId w:val="2"/>
        </w:numPr>
        <w:jc w:val="both"/>
        <w:rPr>
          <w:rFonts w:ascii="Arial" w:hAnsi="Arial" w:cs="Arial"/>
          <w:sz w:val="24"/>
          <w:szCs w:val="24"/>
        </w:rPr>
      </w:pPr>
      <w:r>
        <w:rPr>
          <w:rFonts w:ascii="Arial" w:hAnsi="Arial" w:cs="Arial"/>
          <w:sz w:val="24"/>
          <w:szCs w:val="24"/>
        </w:rPr>
        <w:t xml:space="preserve"> A través de la</w:t>
      </w:r>
      <w:r w:rsidR="002A5A71" w:rsidRPr="00B501C0">
        <w:rPr>
          <w:rFonts w:ascii="Arial" w:hAnsi="Arial" w:cs="Arial"/>
          <w:sz w:val="24"/>
          <w:szCs w:val="24"/>
        </w:rPr>
        <w:t xml:space="preserve"> shell básica </w:t>
      </w:r>
      <w:r>
        <w:rPr>
          <w:rFonts w:ascii="Arial" w:hAnsi="Arial" w:cs="Arial"/>
          <w:sz w:val="24"/>
          <w:szCs w:val="24"/>
        </w:rPr>
        <w:t>anteriormente explotada mediante un script de python para sa</w:t>
      </w:r>
      <w:r w:rsidR="00081151" w:rsidRPr="00B501C0">
        <w:rPr>
          <w:rFonts w:ascii="Arial" w:hAnsi="Arial" w:cs="Arial"/>
          <w:sz w:val="24"/>
          <w:szCs w:val="24"/>
        </w:rPr>
        <w:t>r2HTML</w:t>
      </w:r>
      <w:r>
        <w:rPr>
          <w:rFonts w:ascii="Arial" w:hAnsi="Arial" w:cs="Arial"/>
          <w:sz w:val="24"/>
          <w:szCs w:val="24"/>
        </w:rPr>
        <w:t xml:space="preserve"> y cambiando a reverse shell con la opción que viene descrita</w:t>
      </w:r>
      <w:r w:rsidR="0025248C">
        <w:rPr>
          <w:rFonts w:ascii="Arial" w:hAnsi="Arial" w:cs="Arial"/>
          <w:sz w:val="24"/>
          <w:szCs w:val="24"/>
        </w:rPr>
        <w:t>, accediendo a “</w:t>
      </w:r>
      <w:r w:rsidR="0025248C" w:rsidRPr="0025248C">
        <w:rPr>
          <w:rFonts w:ascii="Arial" w:hAnsi="Arial" w:cs="Arial"/>
          <w:i/>
          <w:iCs/>
          <w:sz w:val="24"/>
          <w:szCs w:val="24"/>
        </w:rPr>
        <w:t>/sarDATA/uPLOAD</w:t>
      </w:r>
      <w:r w:rsidR="0025248C">
        <w:rPr>
          <w:rFonts w:ascii="Arial" w:hAnsi="Arial" w:cs="Arial"/>
          <w:i/>
          <w:iCs/>
          <w:sz w:val="24"/>
          <w:szCs w:val="24"/>
        </w:rPr>
        <w:t>”</w:t>
      </w:r>
      <w:r w:rsidR="0025248C">
        <w:rPr>
          <w:rFonts w:ascii="Arial" w:hAnsi="Arial" w:cs="Arial"/>
          <w:sz w:val="24"/>
          <w:szCs w:val="24"/>
        </w:rPr>
        <w:t xml:space="preserve"> encontrando en esa carpeta el payload subido, dándole permisos adecuados y ejecutando el script “</w:t>
      </w:r>
      <w:r w:rsidR="0025248C" w:rsidRPr="0025248C">
        <w:rPr>
          <w:rFonts w:ascii="Arial" w:hAnsi="Arial" w:cs="Arial"/>
          <w:i/>
          <w:iCs/>
          <w:sz w:val="24"/>
          <w:szCs w:val="24"/>
        </w:rPr>
        <w:t>./pwnkit.elf</w:t>
      </w:r>
      <w:r w:rsidR="0025248C">
        <w:rPr>
          <w:rFonts w:ascii="Arial" w:hAnsi="Arial" w:cs="Arial"/>
          <w:i/>
          <w:iCs/>
          <w:sz w:val="24"/>
          <w:szCs w:val="24"/>
        </w:rPr>
        <w:t>”</w:t>
      </w:r>
      <w:r w:rsidR="0025248C">
        <w:rPr>
          <w:rFonts w:ascii="Arial" w:hAnsi="Arial" w:cs="Arial"/>
          <w:sz w:val="24"/>
          <w:szCs w:val="24"/>
        </w:rPr>
        <w:t xml:space="preserve">, no sin antes haber abierto un handler en Metaesploit a la escucha, consiguiendo la conexión con </w:t>
      </w:r>
      <w:r w:rsidR="0025248C" w:rsidRPr="007A75B4">
        <w:rPr>
          <w:rFonts w:ascii="Arial" w:hAnsi="Arial" w:cs="Arial"/>
          <w:sz w:val="24"/>
          <w:szCs w:val="24"/>
        </w:rPr>
        <w:t>una meterpreter</w:t>
      </w:r>
      <w:r w:rsidR="0025248C">
        <w:rPr>
          <w:rFonts w:ascii="Arial" w:hAnsi="Arial" w:cs="Arial"/>
          <w:sz w:val="24"/>
          <w:szCs w:val="24"/>
        </w:rPr>
        <w:t>,</w:t>
      </w:r>
    </w:p>
    <w:p w14:paraId="04A279CA" w14:textId="1780420C" w:rsidR="0025248C" w:rsidRPr="0025248C" w:rsidRDefault="0025248C" w:rsidP="0025248C">
      <w:pPr>
        <w:ind w:left="360"/>
        <w:jc w:val="both"/>
        <w:rPr>
          <w:rFonts w:ascii="Arial" w:hAnsi="Arial" w:cs="Arial"/>
          <w:sz w:val="24"/>
          <w:szCs w:val="24"/>
        </w:rPr>
      </w:pPr>
      <w:r w:rsidRPr="0025248C">
        <w:rPr>
          <w:rFonts w:ascii="Arial" w:hAnsi="Arial" w:cs="Arial"/>
          <w:sz w:val="24"/>
          <w:szCs w:val="24"/>
        </w:rPr>
        <w:drawing>
          <wp:anchor distT="0" distB="0" distL="114300" distR="114300" simplePos="0" relativeHeight="251662336" behindDoc="0" locked="0" layoutInCell="1" allowOverlap="1" wp14:anchorId="0C1E122B" wp14:editId="7790D363">
            <wp:simplePos x="0" y="0"/>
            <wp:positionH relativeFrom="column">
              <wp:posOffset>229235</wp:posOffset>
            </wp:positionH>
            <wp:positionV relativeFrom="paragraph">
              <wp:posOffset>425450</wp:posOffset>
            </wp:positionV>
            <wp:extent cx="5400040" cy="299720"/>
            <wp:effectExtent l="0" t="0" r="0" b="5080"/>
            <wp:wrapSquare wrapText="bothSides"/>
            <wp:docPr id="38393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2812"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99720"/>
                    </a:xfrm>
                    <a:prstGeom prst="rect">
                      <a:avLst/>
                    </a:prstGeom>
                  </pic:spPr>
                </pic:pic>
              </a:graphicData>
            </a:graphic>
            <wp14:sizeRelV relativeFrom="margin">
              <wp14:pctHeight>0</wp14:pctHeight>
            </wp14:sizeRelV>
          </wp:anchor>
        </w:drawing>
      </w:r>
      <w:r w:rsidRPr="0025248C">
        <w:rPr>
          <w:rFonts w:ascii="Arial" w:hAnsi="Arial" w:cs="Arial"/>
          <w:sz w:val="24"/>
          <w:szCs w:val="24"/>
        </w:rPr>
        <w:drawing>
          <wp:inline distT="0" distB="0" distL="0" distR="0" wp14:anchorId="167734D8" wp14:editId="01532232">
            <wp:extent cx="5400040" cy="409651"/>
            <wp:effectExtent l="0" t="0" r="0" b="9525"/>
            <wp:docPr id="824714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14756" name=""/>
                    <pic:cNvPicPr/>
                  </pic:nvPicPr>
                  <pic:blipFill>
                    <a:blip r:embed="rId36"/>
                    <a:stretch>
                      <a:fillRect/>
                    </a:stretch>
                  </pic:blipFill>
                  <pic:spPr>
                    <a:xfrm>
                      <a:off x="0" y="0"/>
                      <a:ext cx="5411128" cy="410492"/>
                    </a:xfrm>
                    <a:prstGeom prst="rect">
                      <a:avLst/>
                    </a:prstGeom>
                  </pic:spPr>
                </pic:pic>
              </a:graphicData>
            </a:graphic>
          </wp:inline>
        </w:drawing>
      </w:r>
    </w:p>
    <w:p w14:paraId="4703CF83" w14:textId="2E72721F" w:rsidR="003F796B" w:rsidRDefault="0025248C" w:rsidP="0025248C">
      <w:pPr>
        <w:ind w:left="360"/>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61312" behindDoc="0" locked="0" layoutInCell="1" allowOverlap="1" wp14:anchorId="7AF9B2DD" wp14:editId="7ACC5E93">
            <wp:simplePos x="0" y="0"/>
            <wp:positionH relativeFrom="column">
              <wp:posOffset>229235</wp:posOffset>
            </wp:positionH>
            <wp:positionV relativeFrom="paragraph">
              <wp:posOffset>709930</wp:posOffset>
            </wp:positionV>
            <wp:extent cx="5400040" cy="314325"/>
            <wp:effectExtent l="0" t="0" r="0" b="9525"/>
            <wp:wrapSquare wrapText="bothSides"/>
            <wp:docPr id="8760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7085"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14325"/>
                    </a:xfrm>
                    <a:prstGeom prst="rect">
                      <a:avLst/>
                    </a:prstGeom>
                  </pic:spPr>
                </pic:pic>
              </a:graphicData>
            </a:graphic>
            <wp14:sizeRelV relativeFrom="margin">
              <wp14:pctHeight>0</wp14:pctHeight>
            </wp14:sizeRelV>
          </wp:anchor>
        </w:drawing>
      </w:r>
      <w:r w:rsidR="003F796B" w:rsidRPr="007A75B4">
        <w:rPr>
          <w:rFonts w:ascii="Arial" w:hAnsi="Arial" w:cs="Arial"/>
          <w:noProof/>
          <w:sz w:val="24"/>
          <w:szCs w:val="24"/>
        </w:rPr>
        <w:drawing>
          <wp:inline distT="0" distB="0" distL="0" distR="0" wp14:anchorId="41DB107C" wp14:editId="0569F15F">
            <wp:extent cx="5399093" cy="490119"/>
            <wp:effectExtent l="0" t="0" r="0" b="5715"/>
            <wp:docPr id="187944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6747" name=""/>
                    <pic:cNvPicPr/>
                  </pic:nvPicPr>
                  <pic:blipFill>
                    <a:blip r:embed="rId38"/>
                    <a:stretch>
                      <a:fillRect/>
                    </a:stretch>
                  </pic:blipFill>
                  <pic:spPr>
                    <a:xfrm>
                      <a:off x="0" y="0"/>
                      <a:ext cx="5455721" cy="495260"/>
                    </a:xfrm>
                    <a:prstGeom prst="rect">
                      <a:avLst/>
                    </a:prstGeom>
                  </pic:spPr>
                </pic:pic>
              </a:graphicData>
            </a:graphic>
          </wp:inline>
        </w:drawing>
      </w:r>
    </w:p>
    <w:p w14:paraId="7FC34431" w14:textId="20D05D85" w:rsidR="0025248C" w:rsidRPr="007A75B4" w:rsidRDefault="0025248C" w:rsidP="0025248C">
      <w:pPr>
        <w:ind w:firstLine="360"/>
        <w:jc w:val="center"/>
        <w:rPr>
          <w:rFonts w:ascii="Arial" w:hAnsi="Arial" w:cs="Arial"/>
          <w:sz w:val="24"/>
          <w:szCs w:val="24"/>
        </w:rPr>
      </w:pPr>
      <w:r w:rsidRPr="007A75B4">
        <w:rPr>
          <w:rFonts w:ascii="Arial" w:hAnsi="Arial" w:cs="Arial"/>
          <w:noProof/>
          <w:sz w:val="24"/>
          <w:szCs w:val="24"/>
        </w:rPr>
        <w:drawing>
          <wp:inline distT="0" distB="0" distL="0" distR="0" wp14:anchorId="656B3C0E" wp14:editId="79D176D9">
            <wp:extent cx="3614861" cy="2150669"/>
            <wp:effectExtent l="0" t="0" r="5080" b="2540"/>
            <wp:docPr id="42004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3113" name=""/>
                    <pic:cNvPicPr/>
                  </pic:nvPicPr>
                  <pic:blipFill>
                    <a:blip r:embed="rId39"/>
                    <a:stretch>
                      <a:fillRect/>
                    </a:stretch>
                  </pic:blipFill>
                  <pic:spPr>
                    <a:xfrm>
                      <a:off x="0" y="0"/>
                      <a:ext cx="3839532" cy="2284338"/>
                    </a:xfrm>
                    <a:prstGeom prst="rect">
                      <a:avLst/>
                    </a:prstGeom>
                  </pic:spPr>
                </pic:pic>
              </a:graphicData>
            </a:graphic>
          </wp:inline>
        </w:drawing>
      </w:r>
    </w:p>
    <w:p w14:paraId="00C1283C" w14:textId="51A4D3C0" w:rsidR="00081151" w:rsidRDefault="0025248C" w:rsidP="00984071">
      <w:pPr>
        <w:ind w:firstLine="360"/>
        <w:jc w:val="both"/>
        <w:rPr>
          <w:rFonts w:ascii="Arial" w:hAnsi="Arial" w:cs="Arial"/>
          <w:sz w:val="24"/>
          <w:szCs w:val="24"/>
        </w:rPr>
      </w:pPr>
      <w:r w:rsidRPr="007A75B4">
        <w:rPr>
          <w:rFonts w:ascii="Arial" w:hAnsi="Arial" w:cs="Arial"/>
          <w:noProof/>
          <w:sz w:val="24"/>
          <w:szCs w:val="24"/>
        </w:rPr>
        <w:drawing>
          <wp:inline distT="0" distB="0" distL="0" distR="0" wp14:anchorId="14A844D1" wp14:editId="3B5C5D20">
            <wp:extent cx="5398135" cy="365125"/>
            <wp:effectExtent l="0" t="0" r="0" b="0"/>
            <wp:docPr id="1772342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638" name=""/>
                    <pic:cNvPicPr/>
                  </pic:nvPicPr>
                  <pic:blipFill>
                    <a:blip r:embed="rId40">
                      <a:extLst>
                        <a:ext uri="{28A0092B-C50C-407E-A947-70E740481C1C}">
                          <a14:useLocalDpi xmlns:a14="http://schemas.microsoft.com/office/drawing/2010/main" val="0"/>
                        </a:ext>
                      </a:extLst>
                    </a:blip>
                    <a:stretch>
                      <a:fillRect/>
                    </a:stretch>
                  </pic:blipFill>
                  <pic:spPr>
                    <a:xfrm>
                      <a:off x="0" y="0"/>
                      <a:ext cx="5398135" cy="365125"/>
                    </a:xfrm>
                    <a:prstGeom prst="rect">
                      <a:avLst/>
                    </a:prstGeom>
                  </pic:spPr>
                </pic:pic>
              </a:graphicData>
            </a:graphic>
          </wp:inline>
        </w:drawing>
      </w:r>
    </w:p>
    <w:p w14:paraId="0AC2CD98" w14:textId="77777777" w:rsidR="00810750" w:rsidRDefault="0025248C" w:rsidP="0025248C">
      <w:pPr>
        <w:pStyle w:val="Prrafodelista"/>
        <w:numPr>
          <w:ilvl w:val="0"/>
          <w:numId w:val="2"/>
        </w:numPr>
        <w:jc w:val="both"/>
        <w:rPr>
          <w:rFonts w:ascii="Arial" w:hAnsi="Arial" w:cs="Arial"/>
          <w:sz w:val="24"/>
          <w:szCs w:val="24"/>
        </w:rPr>
      </w:pPr>
      <w:r>
        <w:rPr>
          <w:rFonts w:ascii="Arial" w:hAnsi="Arial" w:cs="Arial"/>
          <w:sz w:val="24"/>
          <w:szCs w:val="24"/>
        </w:rPr>
        <w:lastRenderedPageBreak/>
        <w:t>Se procede a buscar la vulnerabilidad detectada anteriormente con CVE 2021-4034</w:t>
      </w:r>
      <w:r w:rsidR="00810750">
        <w:rPr>
          <w:rFonts w:ascii="Arial" w:hAnsi="Arial" w:cs="Arial"/>
          <w:sz w:val="24"/>
          <w:szCs w:val="24"/>
        </w:rPr>
        <w:t xml:space="preserve">, siendo conocida como </w:t>
      </w:r>
      <w:r w:rsidR="00810750" w:rsidRPr="00810750">
        <w:rPr>
          <w:rFonts w:ascii="Arial" w:hAnsi="Arial" w:cs="Arial"/>
          <w:i/>
          <w:iCs/>
          <w:sz w:val="24"/>
          <w:szCs w:val="24"/>
        </w:rPr>
        <w:t>“Pwnkit”</w:t>
      </w:r>
      <w:r w:rsidR="00810750">
        <w:rPr>
          <w:rFonts w:ascii="Arial" w:hAnsi="Arial" w:cs="Arial"/>
          <w:i/>
          <w:iCs/>
          <w:sz w:val="24"/>
          <w:szCs w:val="24"/>
        </w:rPr>
        <w:t xml:space="preserve">, </w:t>
      </w:r>
      <w:r w:rsidR="00810750" w:rsidRPr="00810750">
        <w:rPr>
          <w:rFonts w:ascii="Arial" w:hAnsi="Arial" w:cs="Arial"/>
          <w:sz w:val="24"/>
          <w:szCs w:val="24"/>
        </w:rPr>
        <w:t>la cual, es</w:t>
      </w:r>
      <w:r w:rsidR="00810750">
        <w:rPr>
          <w:rFonts w:ascii="Arial" w:hAnsi="Arial" w:cs="Arial"/>
          <w:i/>
          <w:iCs/>
          <w:sz w:val="24"/>
          <w:szCs w:val="24"/>
        </w:rPr>
        <w:t xml:space="preserve"> </w:t>
      </w:r>
      <w:r w:rsidR="00810750" w:rsidRPr="00810750">
        <w:rPr>
          <w:rFonts w:ascii="Arial" w:hAnsi="Arial" w:cs="Arial"/>
          <w:sz w:val="24"/>
          <w:szCs w:val="24"/>
        </w:rPr>
        <w:t xml:space="preserve">vulnerabilidad crítica </w:t>
      </w:r>
      <w:r w:rsidR="00810750">
        <w:rPr>
          <w:rFonts w:ascii="Arial" w:hAnsi="Arial" w:cs="Arial"/>
          <w:sz w:val="24"/>
          <w:szCs w:val="24"/>
        </w:rPr>
        <w:t xml:space="preserve">para la herramienta pkexec, que se produce por un </w:t>
      </w:r>
      <w:r w:rsidR="00810750" w:rsidRPr="00810750">
        <w:rPr>
          <w:rFonts w:ascii="Arial" w:hAnsi="Arial" w:cs="Arial"/>
          <w:sz w:val="24"/>
          <w:szCs w:val="24"/>
        </w:rPr>
        <w:t>error de desbordamiento de variables</w:t>
      </w:r>
      <w:r w:rsidR="00810750">
        <w:rPr>
          <w:rFonts w:ascii="Arial" w:hAnsi="Arial" w:cs="Arial"/>
          <w:sz w:val="24"/>
          <w:szCs w:val="24"/>
        </w:rPr>
        <w:t xml:space="preserve">, </w:t>
      </w:r>
      <w:r w:rsidR="00810750" w:rsidRPr="00810750">
        <w:rPr>
          <w:rFonts w:ascii="Arial" w:hAnsi="Arial" w:cs="Arial"/>
          <w:sz w:val="24"/>
          <w:szCs w:val="24"/>
        </w:rPr>
        <w:t>permit</w:t>
      </w:r>
      <w:r w:rsidR="00810750">
        <w:rPr>
          <w:rFonts w:ascii="Arial" w:hAnsi="Arial" w:cs="Arial"/>
          <w:sz w:val="24"/>
          <w:szCs w:val="24"/>
        </w:rPr>
        <w:t>iendo</w:t>
      </w:r>
      <w:r w:rsidR="00810750" w:rsidRPr="00810750">
        <w:rPr>
          <w:rFonts w:ascii="Arial" w:hAnsi="Arial" w:cs="Arial"/>
          <w:sz w:val="24"/>
          <w:szCs w:val="24"/>
        </w:rPr>
        <w:t xml:space="preserve"> a un atacante manipular la forma en que se pasan los argumentos al programa, lo que puede ser explotado para ejecutar comandos maliciosos como root.</w:t>
      </w:r>
      <w:r w:rsidR="00810750">
        <w:rPr>
          <w:rFonts w:ascii="Arial" w:hAnsi="Arial" w:cs="Arial"/>
          <w:sz w:val="24"/>
          <w:szCs w:val="24"/>
        </w:rPr>
        <w:t xml:space="preserve"> </w:t>
      </w:r>
    </w:p>
    <w:p w14:paraId="503C81AF" w14:textId="2A40315C" w:rsidR="0025248C" w:rsidRPr="00810750" w:rsidRDefault="00810750" w:rsidP="00810750">
      <w:pPr>
        <w:pStyle w:val="Prrafodelista"/>
        <w:jc w:val="both"/>
        <w:rPr>
          <w:rFonts w:ascii="Arial" w:hAnsi="Arial" w:cs="Arial"/>
          <w:sz w:val="24"/>
          <w:szCs w:val="24"/>
        </w:rPr>
      </w:pPr>
      <w:r>
        <w:rPr>
          <w:rFonts w:ascii="Arial" w:hAnsi="Arial" w:cs="Arial"/>
          <w:sz w:val="24"/>
          <w:szCs w:val="24"/>
        </w:rPr>
        <w:t>Este CVE se encuentra en Metaexploit, necesitando tener una sesión previa abierta, por lo que, procedemos a configurarla con la sesión de la meterpreter con privilegios limitados, para conseguir una meterpreter con privilegios root a través de la explotación de la vulnerabilidad CVE descrita.</w:t>
      </w:r>
    </w:p>
    <w:p w14:paraId="05D4AB2D" w14:textId="785FEC19" w:rsidR="00810750" w:rsidRDefault="00F53B5C" w:rsidP="00CF287D">
      <w:pPr>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66432" behindDoc="0" locked="0" layoutInCell="1" allowOverlap="1" wp14:anchorId="5309879D" wp14:editId="4F7AFF6D">
            <wp:simplePos x="0" y="0"/>
            <wp:positionH relativeFrom="margin">
              <wp:align>right</wp:align>
            </wp:positionH>
            <wp:positionV relativeFrom="paragraph">
              <wp:posOffset>4386580</wp:posOffset>
            </wp:positionV>
            <wp:extent cx="4952365" cy="1960245"/>
            <wp:effectExtent l="0" t="0" r="635" b="1905"/>
            <wp:wrapSquare wrapText="bothSides"/>
            <wp:docPr id="117301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9729" name=""/>
                    <pic:cNvPicPr/>
                  </pic:nvPicPr>
                  <pic:blipFill>
                    <a:blip r:embed="rId41">
                      <a:extLst>
                        <a:ext uri="{28A0092B-C50C-407E-A947-70E740481C1C}">
                          <a14:useLocalDpi xmlns:a14="http://schemas.microsoft.com/office/drawing/2010/main" val="0"/>
                        </a:ext>
                      </a:extLst>
                    </a:blip>
                    <a:stretch>
                      <a:fillRect/>
                    </a:stretch>
                  </pic:blipFill>
                  <pic:spPr>
                    <a:xfrm>
                      <a:off x="0" y="0"/>
                      <a:ext cx="4952365" cy="1960245"/>
                    </a:xfrm>
                    <a:prstGeom prst="rect">
                      <a:avLst/>
                    </a:prstGeom>
                  </pic:spPr>
                </pic:pic>
              </a:graphicData>
            </a:graphic>
            <wp14:sizeRelH relativeFrom="margin">
              <wp14:pctWidth>0</wp14:pctWidth>
            </wp14:sizeRelH>
            <wp14:sizeRelV relativeFrom="margin">
              <wp14:pctHeight>0</wp14:pctHeight>
            </wp14:sizeRelV>
          </wp:anchor>
        </w:drawing>
      </w:r>
      <w:r w:rsidR="00810750" w:rsidRPr="007A75B4">
        <w:rPr>
          <w:rFonts w:ascii="Arial" w:hAnsi="Arial" w:cs="Arial"/>
          <w:noProof/>
          <w:sz w:val="24"/>
          <w:szCs w:val="24"/>
        </w:rPr>
        <w:drawing>
          <wp:anchor distT="0" distB="0" distL="114300" distR="114300" simplePos="0" relativeHeight="251665408" behindDoc="0" locked="0" layoutInCell="1" allowOverlap="1" wp14:anchorId="3AAF0BC8" wp14:editId="31AE548B">
            <wp:simplePos x="0" y="0"/>
            <wp:positionH relativeFrom="column">
              <wp:posOffset>448310</wp:posOffset>
            </wp:positionH>
            <wp:positionV relativeFrom="paragraph">
              <wp:posOffset>3223895</wp:posOffset>
            </wp:positionV>
            <wp:extent cx="4966970" cy="1148080"/>
            <wp:effectExtent l="0" t="0" r="5080" b="0"/>
            <wp:wrapSquare wrapText="bothSides"/>
            <wp:docPr id="213625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7976" name=""/>
                    <pic:cNvPicPr/>
                  </pic:nvPicPr>
                  <pic:blipFill>
                    <a:blip r:embed="rId42">
                      <a:extLst>
                        <a:ext uri="{28A0092B-C50C-407E-A947-70E740481C1C}">
                          <a14:useLocalDpi xmlns:a14="http://schemas.microsoft.com/office/drawing/2010/main" val="0"/>
                        </a:ext>
                      </a:extLst>
                    </a:blip>
                    <a:stretch>
                      <a:fillRect/>
                    </a:stretch>
                  </pic:blipFill>
                  <pic:spPr>
                    <a:xfrm>
                      <a:off x="0" y="0"/>
                      <a:ext cx="4966970" cy="1148080"/>
                    </a:xfrm>
                    <a:prstGeom prst="rect">
                      <a:avLst/>
                    </a:prstGeom>
                  </pic:spPr>
                </pic:pic>
              </a:graphicData>
            </a:graphic>
            <wp14:sizeRelH relativeFrom="margin">
              <wp14:pctWidth>0</wp14:pctWidth>
            </wp14:sizeRelH>
            <wp14:sizeRelV relativeFrom="margin">
              <wp14:pctHeight>0</wp14:pctHeight>
            </wp14:sizeRelV>
          </wp:anchor>
        </w:drawing>
      </w:r>
      <w:r w:rsidR="00810750" w:rsidRPr="007A75B4">
        <w:rPr>
          <w:rFonts w:ascii="Arial" w:hAnsi="Arial" w:cs="Arial"/>
          <w:noProof/>
          <w:sz w:val="24"/>
          <w:szCs w:val="24"/>
        </w:rPr>
        <w:drawing>
          <wp:anchor distT="0" distB="0" distL="114300" distR="114300" simplePos="0" relativeHeight="251663360" behindDoc="0" locked="0" layoutInCell="1" allowOverlap="1" wp14:anchorId="0E003B97" wp14:editId="5F38837E">
            <wp:simplePos x="0" y="0"/>
            <wp:positionH relativeFrom="column">
              <wp:posOffset>448310</wp:posOffset>
            </wp:positionH>
            <wp:positionV relativeFrom="paragraph">
              <wp:posOffset>1929130</wp:posOffset>
            </wp:positionV>
            <wp:extent cx="4981575" cy="1360170"/>
            <wp:effectExtent l="0" t="0" r="9525" b="0"/>
            <wp:wrapSquare wrapText="bothSides"/>
            <wp:docPr id="114114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567" name=""/>
                    <pic:cNvPicPr/>
                  </pic:nvPicPr>
                  <pic:blipFill>
                    <a:blip r:embed="rId43">
                      <a:extLst>
                        <a:ext uri="{28A0092B-C50C-407E-A947-70E740481C1C}">
                          <a14:useLocalDpi xmlns:a14="http://schemas.microsoft.com/office/drawing/2010/main" val="0"/>
                        </a:ext>
                      </a:extLst>
                    </a:blip>
                    <a:stretch>
                      <a:fillRect/>
                    </a:stretch>
                  </pic:blipFill>
                  <pic:spPr>
                    <a:xfrm>
                      <a:off x="0" y="0"/>
                      <a:ext cx="4981575" cy="1360170"/>
                    </a:xfrm>
                    <a:prstGeom prst="rect">
                      <a:avLst/>
                    </a:prstGeom>
                  </pic:spPr>
                </pic:pic>
              </a:graphicData>
            </a:graphic>
            <wp14:sizeRelV relativeFrom="margin">
              <wp14:pctHeight>0</wp14:pctHeight>
            </wp14:sizeRelV>
          </wp:anchor>
        </w:drawing>
      </w:r>
    </w:p>
    <w:p w14:paraId="7033EEF1" w14:textId="7FF51628" w:rsidR="00AF6CC7" w:rsidRPr="007A75B4" w:rsidRDefault="0029724A" w:rsidP="00810750">
      <w:pPr>
        <w:ind w:firstLine="708"/>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64384" behindDoc="0" locked="0" layoutInCell="1" allowOverlap="1" wp14:anchorId="62E5CB81" wp14:editId="316BE1C1">
            <wp:simplePos x="0" y="0"/>
            <wp:positionH relativeFrom="column">
              <wp:posOffset>448310</wp:posOffset>
            </wp:positionH>
            <wp:positionV relativeFrom="paragraph">
              <wp:posOffset>-635</wp:posOffset>
            </wp:positionV>
            <wp:extent cx="4981575" cy="2252980"/>
            <wp:effectExtent l="0" t="0" r="9525" b="0"/>
            <wp:wrapSquare wrapText="bothSides"/>
            <wp:docPr id="32577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4710" name=""/>
                    <pic:cNvPicPr/>
                  </pic:nvPicPr>
                  <pic:blipFill>
                    <a:blip r:embed="rId44">
                      <a:extLst>
                        <a:ext uri="{28A0092B-C50C-407E-A947-70E740481C1C}">
                          <a14:useLocalDpi xmlns:a14="http://schemas.microsoft.com/office/drawing/2010/main" val="0"/>
                        </a:ext>
                      </a:extLst>
                    </a:blip>
                    <a:stretch>
                      <a:fillRect/>
                    </a:stretch>
                  </pic:blipFill>
                  <pic:spPr>
                    <a:xfrm>
                      <a:off x="0" y="0"/>
                      <a:ext cx="4981575" cy="2252980"/>
                    </a:xfrm>
                    <a:prstGeom prst="rect">
                      <a:avLst/>
                    </a:prstGeom>
                  </pic:spPr>
                </pic:pic>
              </a:graphicData>
            </a:graphic>
          </wp:anchor>
        </w:drawing>
      </w:r>
    </w:p>
    <w:p w14:paraId="77A6DDA2" w14:textId="630C0C13" w:rsidR="0029724A" w:rsidRDefault="00EF4279" w:rsidP="00EF4279">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 Ahora que hemos conseguido una shell interactiva con privilegios root, vamos a ganar persistencia, aprovechando para ello el archivo “</w:t>
      </w:r>
      <w:r w:rsidRPr="00EF4279">
        <w:rPr>
          <w:rFonts w:ascii="Arial" w:hAnsi="Arial" w:cs="Arial"/>
          <w:i/>
          <w:iCs/>
          <w:sz w:val="24"/>
          <w:szCs w:val="24"/>
        </w:rPr>
        <w:t>/etc/init.d</w:t>
      </w:r>
      <w:r>
        <w:rPr>
          <w:rFonts w:ascii="Arial" w:hAnsi="Arial" w:cs="Arial"/>
          <w:i/>
          <w:iCs/>
          <w:sz w:val="24"/>
          <w:szCs w:val="24"/>
        </w:rPr>
        <w:t xml:space="preserve">”, </w:t>
      </w:r>
      <w:r w:rsidRPr="00EF4279">
        <w:rPr>
          <w:rFonts w:ascii="Arial" w:hAnsi="Arial" w:cs="Arial"/>
          <w:sz w:val="24"/>
          <w:szCs w:val="24"/>
        </w:rPr>
        <w:t xml:space="preserve">en el cual están las aplicaciones que se ejecutan al inicio de sesión de cualquier usuario. Para ello, realizamos un nuevo payload en otro puerto a la escucha, el cual será subido a </w:t>
      </w:r>
      <w:r>
        <w:rPr>
          <w:rFonts w:ascii="Arial" w:hAnsi="Arial" w:cs="Arial"/>
          <w:sz w:val="24"/>
          <w:szCs w:val="24"/>
        </w:rPr>
        <w:t>“</w:t>
      </w:r>
      <w:r w:rsidRPr="00EF4279">
        <w:rPr>
          <w:rFonts w:ascii="Arial" w:hAnsi="Arial" w:cs="Arial"/>
          <w:i/>
          <w:iCs/>
          <w:sz w:val="24"/>
          <w:szCs w:val="24"/>
        </w:rPr>
        <w:t>usr/etc/bin</w:t>
      </w:r>
      <w:r>
        <w:rPr>
          <w:rFonts w:ascii="Arial" w:hAnsi="Arial" w:cs="Arial"/>
          <w:i/>
          <w:iCs/>
          <w:sz w:val="24"/>
          <w:szCs w:val="24"/>
        </w:rPr>
        <w:t>”</w:t>
      </w:r>
      <w:r w:rsidRPr="00EF4279">
        <w:rPr>
          <w:rFonts w:ascii="Arial" w:hAnsi="Arial" w:cs="Arial"/>
          <w:sz w:val="24"/>
          <w:szCs w:val="24"/>
        </w:rPr>
        <w:t xml:space="preserve"> y un script de Bash, para activar el payload como si fuera un servicio del sistema, que será el que se colocara en </w:t>
      </w:r>
      <w:r>
        <w:rPr>
          <w:rFonts w:ascii="Arial" w:hAnsi="Arial" w:cs="Arial"/>
          <w:sz w:val="24"/>
          <w:szCs w:val="24"/>
        </w:rPr>
        <w:t>“</w:t>
      </w:r>
      <w:r w:rsidRPr="00EF4279">
        <w:rPr>
          <w:rFonts w:ascii="Arial" w:hAnsi="Arial" w:cs="Arial"/>
          <w:i/>
          <w:iCs/>
          <w:sz w:val="24"/>
          <w:szCs w:val="24"/>
        </w:rPr>
        <w:t>etc/</w:t>
      </w:r>
      <w:proofErr w:type="gramStart"/>
      <w:r w:rsidRPr="00EF4279">
        <w:rPr>
          <w:rFonts w:ascii="Arial" w:hAnsi="Arial" w:cs="Arial"/>
          <w:i/>
          <w:iCs/>
          <w:sz w:val="24"/>
          <w:szCs w:val="24"/>
        </w:rPr>
        <w:t>init.d</w:t>
      </w:r>
      <w:proofErr w:type="gramEnd"/>
      <w:r>
        <w:rPr>
          <w:rFonts w:ascii="Arial" w:hAnsi="Arial" w:cs="Arial"/>
          <w:i/>
          <w:iCs/>
          <w:sz w:val="24"/>
          <w:szCs w:val="24"/>
        </w:rPr>
        <w:t>”</w:t>
      </w:r>
      <w:r w:rsidR="009D0D2B">
        <w:rPr>
          <w:rFonts w:ascii="Arial" w:hAnsi="Arial" w:cs="Arial"/>
          <w:sz w:val="24"/>
          <w:szCs w:val="24"/>
        </w:rPr>
        <w:t>, estableciendo a ambos archivos los permisos necesarios de ejecución.</w:t>
      </w:r>
    </w:p>
    <w:p w14:paraId="18CE32A6" w14:textId="6E0C921B" w:rsidR="00EF4279" w:rsidRDefault="00EF4279" w:rsidP="00674CFE">
      <w:pPr>
        <w:pStyle w:val="Prrafodelista"/>
        <w:ind w:firstLine="696"/>
        <w:jc w:val="both"/>
        <w:rPr>
          <w:rFonts w:ascii="Arial" w:hAnsi="Arial" w:cs="Arial"/>
          <w:sz w:val="24"/>
          <w:szCs w:val="24"/>
        </w:rPr>
      </w:pPr>
      <w:r>
        <w:rPr>
          <w:rFonts w:ascii="Arial" w:hAnsi="Arial" w:cs="Arial"/>
          <w:sz w:val="24"/>
          <w:szCs w:val="24"/>
        </w:rPr>
        <w:t>Cuando se inicie el sistema</w:t>
      </w:r>
      <w:r w:rsidR="00674CFE">
        <w:rPr>
          <w:rFonts w:ascii="Arial" w:hAnsi="Arial" w:cs="Arial"/>
          <w:sz w:val="24"/>
          <w:szCs w:val="24"/>
        </w:rPr>
        <w:t xml:space="preserve"> objetivo</w:t>
      </w:r>
      <w:r>
        <w:rPr>
          <w:rFonts w:ascii="Arial" w:hAnsi="Arial" w:cs="Arial"/>
          <w:sz w:val="24"/>
          <w:szCs w:val="24"/>
        </w:rPr>
        <w:t xml:space="preserve">, los servicios y aplicaciones ubicadas en esa ruta, se </w:t>
      </w:r>
      <w:r w:rsidR="00674CFE">
        <w:rPr>
          <w:rFonts w:ascii="Arial" w:hAnsi="Arial" w:cs="Arial"/>
          <w:sz w:val="24"/>
          <w:szCs w:val="24"/>
        </w:rPr>
        <w:t>iniciarán automáticamente(start)</w:t>
      </w:r>
      <w:r>
        <w:rPr>
          <w:rFonts w:ascii="Arial" w:hAnsi="Arial" w:cs="Arial"/>
          <w:sz w:val="24"/>
          <w:szCs w:val="24"/>
        </w:rPr>
        <w:t>,</w:t>
      </w:r>
      <w:r w:rsidR="00674CFE">
        <w:rPr>
          <w:rFonts w:ascii="Arial" w:hAnsi="Arial" w:cs="Arial"/>
          <w:sz w:val="24"/>
          <w:szCs w:val="24"/>
        </w:rPr>
        <w:t xml:space="preserve"> incluyendo el script, el cual establece que si el servicio se encuentra en “</w:t>
      </w:r>
      <w:r w:rsidR="00674CFE" w:rsidRPr="00674CFE">
        <w:rPr>
          <w:rFonts w:ascii="Arial" w:hAnsi="Arial" w:cs="Arial"/>
          <w:i/>
          <w:iCs/>
          <w:sz w:val="24"/>
          <w:szCs w:val="24"/>
        </w:rPr>
        <w:t>start”</w:t>
      </w:r>
      <w:r w:rsidR="00674CFE">
        <w:rPr>
          <w:rFonts w:ascii="Arial" w:hAnsi="Arial" w:cs="Arial"/>
          <w:sz w:val="24"/>
          <w:szCs w:val="24"/>
        </w:rPr>
        <w:t xml:space="preserve"> hace que se ejecute el payload malicioso, si está en </w:t>
      </w:r>
      <w:r w:rsidR="00674CFE" w:rsidRPr="00674CFE">
        <w:rPr>
          <w:rFonts w:ascii="Arial" w:hAnsi="Arial" w:cs="Arial"/>
          <w:i/>
          <w:iCs/>
          <w:sz w:val="24"/>
          <w:szCs w:val="24"/>
        </w:rPr>
        <w:t>“stop”</w:t>
      </w:r>
      <w:r w:rsidR="00674CFE">
        <w:rPr>
          <w:rFonts w:ascii="Arial" w:hAnsi="Arial" w:cs="Arial"/>
          <w:sz w:val="24"/>
          <w:szCs w:val="24"/>
        </w:rPr>
        <w:t xml:space="preserve"> que se pare el servicio y en cualquier otro caso, que pinte por pantalla: “execute” </w:t>
      </w:r>
    </w:p>
    <w:p w14:paraId="56134EE8" w14:textId="77777777" w:rsidR="009D0D2B" w:rsidRPr="00EF4279" w:rsidRDefault="009D0D2B" w:rsidP="00674CFE">
      <w:pPr>
        <w:pStyle w:val="Prrafodelista"/>
        <w:ind w:firstLine="696"/>
        <w:jc w:val="both"/>
        <w:rPr>
          <w:rFonts w:ascii="Arial" w:hAnsi="Arial" w:cs="Arial"/>
          <w:sz w:val="24"/>
          <w:szCs w:val="24"/>
        </w:rPr>
      </w:pPr>
    </w:p>
    <w:p w14:paraId="2B783E6D" w14:textId="2649A078" w:rsidR="00B039BF" w:rsidRPr="007A75B4" w:rsidRDefault="009D0D2B" w:rsidP="00EF4279">
      <w:pPr>
        <w:ind w:firstLine="708"/>
        <w:jc w:val="both"/>
        <w:rPr>
          <w:rFonts w:ascii="Arial" w:hAnsi="Arial" w:cs="Arial"/>
          <w:sz w:val="24"/>
          <w:szCs w:val="24"/>
        </w:rPr>
      </w:pPr>
      <w:r w:rsidRPr="007A75B4">
        <w:rPr>
          <w:rFonts w:ascii="Arial" w:hAnsi="Arial" w:cs="Arial"/>
          <w:sz w:val="24"/>
          <w:szCs w:val="24"/>
        </w:rPr>
        <w:drawing>
          <wp:anchor distT="0" distB="0" distL="114300" distR="114300" simplePos="0" relativeHeight="251669504" behindDoc="0" locked="0" layoutInCell="1" allowOverlap="1" wp14:anchorId="3FE58D50" wp14:editId="3188B359">
            <wp:simplePos x="0" y="0"/>
            <wp:positionH relativeFrom="column">
              <wp:posOffset>448310</wp:posOffset>
            </wp:positionH>
            <wp:positionV relativeFrom="paragraph">
              <wp:posOffset>4001770</wp:posOffset>
            </wp:positionV>
            <wp:extent cx="5003165" cy="2004060"/>
            <wp:effectExtent l="0" t="0" r="6985" b="0"/>
            <wp:wrapSquare wrapText="bothSides"/>
            <wp:docPr id="348198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8306" name=""/>
                    <pic:cNvPicPr/>
                  </pic:nvPicPr>
                  <pic:blipFill>
                    <a:blip r:embed="rId45">
                      <a:extLst>
                        <a:ext uri="{28A0092B-C50C-407E-A947-70E740481C1C}">
                          <a14:useLocalDpi xmlns:a14="http://schemas.microsoft.com/office/drawing/2010/main" val="0"/>
                        </a:ext>
                      </a:extLst>
                    </a:blip>
                    <a:stretch>
                      <a:fillRect/>
                    </a:stretch>
                  </pic:blipFill>
                  <pic:spPr>
                    <a:xfrm>
                      <a:off x="0" y="0"/>
                      <a:ext cx="5003165" cy="2004060"/>
                    </a:xfrm>
                    <a:prstGeom prst="rect">
                      <a:avLst/>
                    </a:prstGeom>
                  </pic:spPr>
                </pic:pic>
              </a:graphicData>
            </a:graphic>
            <wp14:sizeRelV relativeFrom="margin">
              <wp14:pctHeight>0</wp14:pctHeight>
            </wp14:sizeRelV>
          </wp:anchor>
        </w:drawing>
      </w:r>
      <w:r w:rsidRPr="007A75B4">
        <w:rPr>
          <w:rFonts w:ascii="Arial" w:hAnsi="Arial" w:cs="Arial"/>
          <w:sz w:val="24"/>
          <w:szCs w:val="24"/>
        </w:rPr>
        <w:drawing>
          <wp:anchor distT="0" distB="0" distL="114300" distR="114300" simplePos="0" relativeHeight="251670528" behindDoc="0" locked="0" layoutInCell="1" allowOverlap="1" wp14:anchorId="29CE1F74" wp14:editId="01F8B537">
            <wp:simplePos x="0" y="0"/>
            <wp:positionH relativeFrom="column">
              <wp:posOffset>448310</wp:posOffset>
            </wp:positionH>
            <wp:positionV relativeFrom="paragraph">
              <wp:posOffset>3101975</wp:posOffset>
            </wp:positionV>
            <wp:extent cx="5019675" cy="1382395"/>
            <wp:effectExtent l="0" t="0" r="9525" b="8255"/>
            <wp:wrapSquare wrapText="bothSides"/>
            <wp:docPr id="962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6195" name=""/>
                    <pic:cNvPicPr/>
                  </pic:nvPicPr>
                  <pic:blipFill>
                    <a:blip r:embed="rId46">
                      <a:extLst>
                        <a:ext uri="{28A0092B-C50C-407E-A947-70E740481C1C}">
                          <a14:useLocalDpi xmlns:a14="http://schemas.microsoft.com/office/drawing/2010/main" val="0"/>
                        </a:ext>
                      </a:extLst>
                    </a:blip>
                    <a:stretch>
                      <a:fillRect/>
                    </a:stretch>
                  </pic:blipFill>
                  <pic:spPr>
                    <a:xfrm>
                      <a:off x="0" y="0"/>
                      <a:ext cx="5019675" cy="1382395"/>
                    </a:xfrm>
                    <a:prstGeom prst="rect">
                      <a:avLst/>
                    </a:prstGeom>
                  </pic:spPr>
                </pic:pic>
              </a:graphicData>
            </a:graphic>
            <wp14:sizeRelV relativeFrom="margin">
              <wp14:pctHeight>0</wp14:pctHeight>
            </wp14:sizeRelV>
          </wp:anchor>
        </w:drawing>
      </w:r>
      <w:r w:rsidRPr="007A75B4">
        <w:rPr>
          <w:rFonts w:ascii="Arial" w:hAnsi="Arial" w:cs="Arial"/>
          <w:sz w:val="24"/>
          <w:szCs w:val="24"/>
        </w:rPr>
        <w:drawing>
          <wp:anchor distT="0" distB="0" distL="114300" distR="114300" simplePos="0" relativeHeight="251668480" behindDoc="0" locked="0" layoutInCell="1" allowOverlap="1" wp14:anchorId="2B6B0B7D" wp14:editId="37A127FF">
            <wp:simplePos x="0" y="0"/>
            <wp:positionH relativeFrom="column">
              <wp:posOffset>470535</wp:posOffset>
            </wp:positionH>
            <wp:positionV relativeFrom="paragraph">
              <wp:posOffset>1565910</wp:posOffset>
            </wp:positionV>
            <wp:extent cx="4980940" cy="1637030"/>
            <wp:effectExtent l="0" t="0" r="0" b="1270"/>
            <wp:wrapSquare wrapText="bothSides"/>
            <wp:docPr id="48465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55484" name=""/>
                    <pic:cNvPicPr/>
                  </pic:nvPicPr>
                  <pic:blipFill>
                    <a:blip r:embed="rId47">
                      <a:extLst>
                        <a:ext uri="{28A0092B-C50C-407E-A947-70E740481C1C}">
                          <a14:useLocalDpi xmlns:a14="http://schemas.microsoft.com/office/drawing/2010/main" val="0"/>
                        </a:ext>
                      </a:extLst>
                    </a:blip>
                    <a:stretch>
                      <a:fillRect/>
                    </a:stretch>
                  </pic:blipFill>
                  <pic:spPr>
                    <a:xfrm>
                      <a:off x="0" y="0"/>
                      <a:ext cx="4980940" cy="1637030"/>
                    </a:xfrm>
                    <a:prstGeom prst="rect">
                      <a:avLst/>
                    </a:prstGeom>
                  </pic:spPr>
                </pic:pic>
              </a:graphicData>
            </a:graphic>
            <wp14:sizeRelH relativeFrom="margin">
              <wp14:pctWidth>0</wp14:pctWidth>
            </wp14:sizeRelH>
            <wp14:sizeRelV relativeFrom="margin">
              <wp14:pctHeight>0</wp14:pctHeight>
            </wp14:sizeRelV>
          </wp:anchor>
        </w:drawing>
      </w:r>
      <w:r w:rsidR="00674CFE" w:rsidRPr="007A75B4">
        <w:rPr>
          <w:rFonts w:ascii="Arial" w:hAnsi="Arial" w:cs="Arial"/>
          <w:sz w:val="24"/>
          <w:szCs w:val="24"/>
        </w:rPr>
        <w:drawing>
          <wp:anchor distT="0" distB="0" distL="114300" distR="114300" simplePos="0" relativeHeight="251667456" behindDoc="0" locked="0" layoutInCell="1" allowOverlap="1" wp14:anchorId="114FD467" wp14:editId="641772B7">
            <wp:simplePos x="0" y="0"/>
            <wp:positionH relativeFrom="column">
              <wp:posOffset>448310</wp:posOffset>
            </wp:positionH>
            <wp:positionV relativeFrom="paragraph">
              <wp:posOffset>993775</wp:posOffset>
            </wp:positionV>
            <wp:extent cx="4996180" cy="643255"/>
            <wp:effectExtent l="0" t="0" r="0" b="4445"/>
            <wp:wrapSquare wrapText="bothSides"/>
            <wp:docPr id="115545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5928" name=""/>
                    <pic:cNvPicPr/>
                  </pic:nvPicPr>
                  <pic:blipFill>
                    <a:blip r:embed="rId48">
                      <a:extLst>
                        <a:ext uri="{28A0092B-C50C-407E-A947-70E740481C1C}">
                          <a14:useLocalDpi xmlns:a14="http://schemas.microsoft.com/office/drawing/2010/main" val="0"/>
                        </a:ext>
                      </a:extLst>
                    </a:blip>
                    <a:stretch>
                      <a:fillRect/>
                    </a:stretch>
                  </pic:blipFill>
                  <pic:spPr>
                    <a:xfrm>
                      <a:off x="0" y="0"/>
                      <a:ext cx="4996180" cy="643255"/>
                    </a:xfrm>
                    <a:prstGeom prst="rect">
                      <a:avLst/>
                    </a:prstGeom>
                  </pic:spPr>
                </pic:pic>
              </a:graphicData>
            </a:graphic>
            <wp14:sizeRelV relativeFrom="margin">
              <wp14:pctHeight>0</wp14:pctHeight>
            </wp14:sizeRelV>
          </wp:anchor>
        </w:drawing>
      </w:r>
      <w:r w:rsidR="00B039BF" w:rsidRPr="007A75B4">
        <w:rPr>
          <w:rFonts w:ascii="Arial" w:hAnsi="Arial" w:cs="Arial"/>
          <w:noProof/>
          <w:sz w:val="24"/>
          <w:szCs w:val="24"/>
        </w:rPr>
        <w:drawing>
          <wp:inline distT="0" distB="0" distL="0" distR="0" wp14:anchorId="709B8AA5" wp14:editId="3C5A30DB">
            <wp:extent cx="4981575" cy="980237"/>
            <wp:effectExtent l="0" t="0" r="0" b="0"/>
            <wp:docPr id="1172318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8962" name=""/>
                    <pic:cNvPicPr/>
                  </pic:nvPicPr>
                  <pic:blipFill>
                    <a:blip r:embed="rId49"/>
                    <a:stretch>
                      <a:fillRect/>
                    </a:stretch>
                  </pic:blipFill>
                  <pic:spPr>
                    <a:xfrm>
                      <a:off x="0" y="0"/>
                      <a:ext cx="4995618" cy="983000"/>
                    </a:xfrm>
                    <a:prstGeom prst="rect">
                      <a:avLst/>
                    </a:prstGeom>
                  </pic:spPr>
                </pic:pic>
              </a:graphicData>
            </a:graphic>
          </wp:inline>
        </w:drawing>
      </w:r>
    </w:p>
    <w:p w14:paraId="4F2AA08C" w14:textId="6CB628FD" w:rsidR="009D7420" w:rsidRPr="009D0D2B" w:rsidRDefault="009D0D2B" w:rsidP="009D0D2B">
      <w:pPr>
        <w:pStyle w:val="Prrafodelista"/>
        <w:numPr>
          <w:ilvl w:val="0"/>
          <w:numId w:val="2"/>
        </w:numPr>
        <w:jc w:val="both"/>
        <w:rPr>
          <w:rFonts w:ascii="Arial" w:hAnsi="Arial" w:cs="Arial"/>
          <w:i/>
          <w:iCs/>
          <w:sz w:val="24"/>
          <w:szCs w:val="24"/>
        </w:rPr>
      </w:pPr>
      <w:r>
        <w:rPr>
          <w:rFonts w:ascii="Arial" w:hAnsi="Arial" w:cs="Arial"/>
          <w:sz w:val="24"/>
          <w:szCs w:val="24"/>
        </w:rPr>
        <w:lastRenderedPageBreak/>
        <w:t xml:space="preserve">Finalmente, lo activo para que se inicie de manera automática en la configuración por defecto en el sistema objetivo </w:t>
      </w:r>
      <w:r w:rsidRPr="009D0D2B">
        <w:rPr>
          <w:rFonts w:ascii="Arial" w:hAnsi="Arial" w:cs="Arial"/>
          <w:i/>
          <w:iCs/>
          <w:sz w:val="24"/>
          <w:szCs w:val="24"/>
        </w:rPr>
        <w:t>(“update-</w:t>
      </w:r>
      <w:proofErr w:type="gramStart"/>
      <w:r w:rsidRPr="009D0D2B">
        <w:rPr>
          <w:rFonts w:ascii="Arial" w:hAnsi="Arial" w:cs="Arial"/>
          <w:i/>
          <w:iCs/>
          <w:sz w:val="24"/>
          <w:szCs w:val="24"/>
        </w:rPr>
        <w:t>rc.d</w:t>
      </w:r>
      <w:proofErr w:type="gramEnd"/>
      <w:r w:rsidRPr="009D0D2B">
        <w:rPr>
          <w:rFonts w:ascii="Arial" w:hAnsi="Arial" w:cs="Arial"/>
          <w:i/>
          <w:iCs/>
          <w:sz w:val="24"/>
          <w:szCs w:val="24"/>
        </w:rPr>
        <w:t xml:space="preserve"> persitencia_sar defaults”)</w:t>
      </w:r>
      <w:r>
        <w:rPr>
          <w:rFonts w:ascii="Arial" w:hAnsi="Arial" w:cs="Arial"/>
          <w:sz w:val="24"/>
          <w:szCs w:val="24"/>
        </w:rPr>
        <w:t xml:space="preserve"> y reiniciamos con “reboot”, no sin antes haber preparado un handler a la escucha de nuestro payload en el puerto 5555, resultando positivo, consiguiendo la persistencia en el sistema. </w:t>
      </w:r>
    </w:p>
    <w:p w14:paraId="383BA6E8" w14:textId="4DEFF78F" w:rsidR="009D0D2B" w:rsidRPr="009D0D2B" w:rsidRDefault="009D0D2B" w:rsidP="009D0D2B">
      <w:pPr>
        <w:pStyle w:val="Prrafodelista"/>
        <w:jc w:val="both"/>
        <w:rPr>
          <w:rFonts w:ascii="Arial" w:hAnsi="Arial" w:cs="Arial"/>
          <w:i/>
          <w:iCs/>
          <w:sz w:val="24"/>
          <w:szCs w:val="24"/>
        </w:rPr>
      </w:pPr>
    </w:p>
    <w:p w14:paraId="5ABD718C" w14:textId="6CFE640C" w:rsidR="00C02957" w:rsidRPr="007A75B4" w:rsidRDefault="00AB69B5" w:rsidP="009D0D2B">
      <w:pPr>
        <w:ind w:firstLine="360"/>
        <w:jc w:val="both"/>
        <w:rPr>
          <w:rFonts w:ascii="Arial" w:hAnsi="Arial" w:cs="Arial"/>
          <w:sz w:val="24"/>
          <w:szCs w:val="24"/>
        </w:rPr>
      </w:pPr>
      <w:r w:rsidRPr="00EE5562">
        <w:rPr>
          <w:rFonts w:ascii="Arial" w:hAnsi="Arial" w:cs="Arial"/>
          <w:sz w:val="24"/>
          <w:szCs w:val="24"/>
        </w:rPr>
        <w:drawing>
          <wp:anchor distT="0" distB="0" distL="114300" distR="114300" simplePos="0" relativeHeight="251671552" behindDoc="0" locked="0" layoutInCell="1" allowOverlap="1" wp14:anchorId="31346EF5" wp14:editId="30D2F238">
            <wp:simplePos x="0" y="0"/>
            <wp:positionH relativeFrom="column">
              <wp:posOffset>229235</wp:posOffset>
            </wp:positionH>
            <wp:positionV relativeFrom="paragraph">
              <wp:posOffset>2823210</wp:posOffset>
            </wp:positionV>
            <wp:extent cx="5205095" cy="1301115"/>
            <wp:effectExtent l="0" t="0" r="0" b="0"/>
            <wp:wrapSquare wrapText="bothSides"/>
            <wp:docPr id="1991002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2383" name=""/>
                    <pic:cNvPicPr/>
                  </pic:nvPicPr>
                  <pic:blipFill>
                    <a:blip r:embed="rId50">
                      <a:extLst>
                        <a:ext uri="{28A0092B-C50C-407E-A947-70E740481C1C}">
                          <a14:useLocalDpi xmlns:a14="http://schemas.microsoft.com/office/drawing/2010/main" val="0"/>
                        </a:ext>
                      </a:extLst>
                    </a:blip>
                    <a:stretch>
                      <a:fillRect/>
                    </a:stretch>
                  </pic:blipFill>
                  <pic:spPr>
                    <a:xfrm>
                      <a:off x="0" y="0"/>
                      <a:ext cx="5205095" cy="1301115"/>
                    </a:xfrm>
                    <a:prstGeom prst="rect">
                      <a:avLst/>
                    </a:prstGeom>
                  </pic:spPr>
                </pic:pic>
              </a:graphicData>
            </a:graphic>
            <wp14:sizeRelV relativeFrom="margin">
              <wp14:pctHeight>0</wp14:pctHeight>
            </wp14:sizeRelV>
          </wp:anchor>
        </w:drawing>
      </w:r>
      <w:r w:rsidR="00EE5562" w:rsidRPr="00EE5562">
        <w:rPr>
          <w:rFonts w:ascii="Arial" w:hAnsi="Arial" w:cs="Arial"/>
          <w:sz w:val="24"/>
          <w:szCs w:val="24"/>
        </w:rPr>
        <w:drawing>
          <wp:inline distT="0" distB="0" distL="0" distR="0" wp14:anchorId="23F1F313" wp14:editId="5CF3FEC6">
            <wp:extent cx="5208270" cy="2816352"/>
            <wp:effectExtent l="0" t="0" r="0" b="3175"/>
            <wp:docPr id="625470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0746" name=""/>
                    <pic:cNvPicPr/>
                  </pic:nvPicPr>
                  <pic:blipFill>
                    <a:blip r:embed="rId51"/>
                    <a:stretch>
                      <a:fillRect/>
                    </a:stretch>
                  </pic:blipFill>
                  <pic:spPr>
                    <a:xfrm>
                      <a:off x="0" y="0"/>
                      <a:ext cx="5237117" cy="2831951"/>
                    </a:xfrm>
                    <a:prstGeom prst="rect">
                      <a:avLst/>
                    </a:prstGeom>
                  </pic:spPr>
                </pic:pic>
              </a:graphicData>
            </a:graphic>
          </wp:inline>
        </w:drawing>
      </w:r>
    </w:p>
    <w:p w14:paraId="17410999" w14:textId="042A7CB2" w:rsidR="002E5AD0" w:rsidRPr="007A75B4" w:rsidRDefault="002E5AD0" w:rsidP="009D0D2B">
      <w:pPr>
        <w:ind w:firstLine="360"/>
        <w:jc w:val="both"/>
        <w:rPr>
          <w:rFonts w:ascii="Arial" w:hAnsi="Arial" w:cs="Arial"/>
          <w:sz w:val="24"/>
          <w:szCs w:val="24"/>
        </w:rPr>
      </w:pPr>
    </w:p>
    <w:p w14:paraId="0EDAC7F4" w14:textId="77777777" w:rsidR="009D0D2B" w:rsidRDefault="009D0D2B" w:rsidP="00CF287D">
      <w:pPr>
        <w:jc w:val="both"/>
        <w:rPr>
          <w:rFonts w:ascii="Arial" w:hAnsi="Arial" w:cs="Arial"/>
          <w:sz w:val="24"/>
          <w:szCs w:val="24"/>
        </w:rPr>
      </w:pPr>
    </w:p>
    <w:p w14:paraId="198D4DDF" w14:textId="77777777" w:rsidR="002A5A71" w:rsidRPr="007A75B4" w:rsidRDefault="002A5A71" w:rsidP="00CF287D">
      <w:pPr>
        <w:jc w:val="both"/>
        <w:rPr>
          <w:rFonts w:ascii="Arial" w:hAnsi="Arial" w:cs="Arial"/>
          <w:sz w:val="24"/>
          <w:szCs w:val="24"/>
        </w:rPr>
      </w:pPr>
    </w:p>
    <w:p w14:paraId="2C2119EA" w14:textId="77777777" w:rsidR="002A5A71" w:rsidRPr="007A75B4" w:rsidRDefault="002A5A71" w:rsidP="00CF287D">
      <w:pPr>
        <w:jc w:val="both"/>
        <w:rPr>
          <w:rFonts w:ascii="Arial" w:hAnsi="Arial" w:cs="Arial"/>
          <w:sz w:val="24"/>
          <w:szCs w:val="24"/>
        </w:rPr>
      </w:pPr>
    </w:p>
    <w:p w14:paraId="52AF316E" w14:textId="77777777" w:rsidR="002A5A71" w:rsidRPr="007A75B4" w:rsidRDefault="002A5A71" w:rsidP="00CF287D">
      <w:pPr>
        <w:jc w:val="both"/>
        <w:rPr>
          <w:rFonts w:ascii="Arial" w:hAnsi="Arial" w:cs="Arial"/>
          <w:sz w:val="24"/>
          <w:szCs w:val="24"/>
        </w:rPr>
      </w:pPr>
    </w:p>
    <w:p w14:paraId="205FCD54" w14:textId="77777777" w:rsidR="002A5A71" w:rsidRPr="007A75B4" w:rsidRDefault="002A5A71" w:rsidP="00CF287D">
      <w:pPr>
        <w:jc w:val="both"/>
        <w:rPr>
          <w:rFonts w:ascii="Arial" w:hAnsi="Arial" w:cs="Arial"/>
          <w:sz w:val="24"/>
          <w:szCs w:val="24"/>
        </w:rPr>
      </w:pPr>
    </w:p>
    <w:p w14:paraId="5052D335" w14:textId="61DFB4C4" w:rsidR="002A5A71" w:rsidRPr="007A75B4" w:rsidRDefault="002A5A71" w:rsidP="00CF287D">
      <w:pPr>
        <w:jc w:val="both"/>
        <w:rPr>
          <w:rFonts w:ascii="Arial" w:hAnsi="Arial" w:cs="Arial"/>
          <w:sz w:val="24"/>
          <w:szCs w:val="24"/>
        </w:rPr>
      </w:pPr>
    </w:p>
    <w:sectPr w:rsidR="002A5A71" w:rsidRPr="007A75B4" w:rsidSect="0001707D">
      <w:headerReference w:type="default" r:id="rId52"/>
      <w:footerReference w:type="default" r:id="rId5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9E6F07" w14:textId="77777777" w:rsidR="001E2226" w:rsidRDefault="001E2226" w:rsidP="0001707D">
      <w:pPr>
        <w:spacing w:after="0" w:line="240" w:lineRule="auto"/>
      </w:pPr>
      <w:r>
        <w:separator/>
      </w:r>
    </w:p>
  </w:endnote>
  <w:endnote w:type="continuationSeparator" w:id="0">
    <w:p w14:paraId="6EA181E9" w14:textId="77777777" w:rsidR="001E2226" w:rsidRDefault="001E2226" w:rsidP="00017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A0650" w14:textId="75B87FCE" w:rsidR="0001707D" w:rsidRDefault="0001707D" w:rsidP="0001707D">
    <w:pPr>
      <w:pStyle w:val="Piedepgina"/>
      <w:tabs>
        <w:tab w:val="left" w:pos="6808"/>
      </w:tabs>
      <w:rPr>
        <w:caps/>
        <w:color w:val="4472C4" w:themeColor="accent1"/>
      </w:rPr>
    </w:pPr>
    <w:r>
      <w:rPr>
        <w:caps/>
        <w:color w:val="4472C4" w:themeColor="accent1"/>
      </w:rPr>
      <w:tab/>
    </w: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r>
      <w:rPr>
        <w:caps/>
        <w:color w:val="4472C4" w:themeColor="accent1"/>
      </w:rPr>
      <w:tab/>
    </w:r>
  </w:p>
  <w:p w14:paraId="1BFB1512" w14:textId="77777777" w:rsidR="0001707D" w:rsidRDefault="000170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6E1A4" w14:textId="77777777" w:rsidR="001E2226" w:rsidRDefault="001E2226" w:rsidP="0001707D">
      <w:pPr>
        <w:spacing w:after="0" w:line="240" w:lineRule="auto"/>
      </w:pPr>
      <w:r>
        <w:separator/>
      </w:r>
    </w:p>
  </w:footnote>
  <w:footnote w:type="continuationSeparator" w:id="0">
    <w:p w14:paraId="0B24C375" w14:textId="77777777" w:rsidR="001E2226" w:rsidRDefault="001E2226" w:rsidP="00017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E2202" w14:textId="6F20229D" w:rsidR="0001707D" w:rsidRDefault="0001707D" w:rsidP="0001707D">
    <w:pPr>
      <w:pStyle w:val="Encabezado"/>
      <w:jc w:val="right"/>
    </w:pPr>
    <w:r>
      <w:t>TEAM CHELLENGE - S12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5069B2"/>
    <w:multiLevelType w:val="hybridMultilevel"/>
    <w:tmpl w:val="3A94AC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CF268F8"/>
    <w:multiLevelType w:val="hybridMultilevel"/>
    <w:tmpl w:val="5B286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507103C"/>
    <w:multiLevelType w:val="hybridMultilevel"/>
    <w:tmpl w:val="24DC4E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6589173">
    <w:abstractNumId w:val="2"/>
  </w:num>
  <w:num w:numId="2" w16cid:durableId="1821262634">
    <w:abstractNumId w:val="1"/>
  </w:num>
  <w:num w:numId="3" w16cid:durableId="1444299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D17"/>
    <w:rsid w:val="00012D17"/>
    <w:rsid w:val="0001707D"/>
    <w:rsid w:val="00067ADB"/>
    <w:rsid w:val="00081151"/>
    <w:rsid w:val="00144BFB"/>
    <w:rsid w:val="00147C4E"/>
    <w:rsid w:val="00171CE9"/>
    <w:rsid w:val="00195DD4"/>
    <w:rsid w:val="001A1E57"/>
    <w:rsid w:val="001C08C5"/>
    <w:rsid w:val="001D5F48"/>
    <w:rsid w:val="001E2226"/>
    <w:rsid w:val="0025248C"/>
    <w:rsid w:val="00256BEB"/>
    <w:rsid w:val="00280C62"/>
    <w:rsid w:val="0029724A"/>
    <w:rsid w:val="002A5A71"/>
    <w:rsid w:val="002C6F31"/>
    <w:rsid w:val="002E5AD0"/>
    <w:rsid w:val="002F401B"/>
    <w:rsid w:val="00380B86"/>
    <w:rsid w:val="00385BD1"/>
    <w:rsid w:val="003C1FD0"/>
    <w:rsid w:val="003F796B"/>
    <w:rsid w:val="004738B8"/>
    <w:rsid w:val="00502E93"/>
    <w:rsid w:val="00570E60"/>
    <w:rsid w:val="005D4EB7"/>
    <w:rsid w:val="00647276"/>
    <w:rsid w:val="00653C26"/>
    <w:rsid w:val="00674CFE"/>
    <w:rsid w:val="00705193"/>
    <w:rsid w:val="007444E5"/>
    <w:rsid w:val="00766996"/>
    <w:rsid w:val="007A75B4"/>
    <w:rsid w:val="00810750"/>
    <w:rsid w:val="008A75C5"/>
    <w:rsid w:val="008E5BBF"/>
    <w:rsid w:val="009023CC"/>
    <w:rsid w:val="0090521B"/>
    <w:rsid w:val="0096051D"/>
    <w:rsid w:val="00984071"/>
    <w:rsid w:val="009C7D7F"/>
    <w:rsid w:val="009D0D2B"/>
    <w:rsid w:val="009D329B"/>
    <w:rsid w:val="009D7420"/>
    <w:rsid w:val="009F70C7"/>
    <w:rsid w:val="00A4146E"/>
    <w:rsid w:val="00AA78D4"/>
    <w:rsid w:val="00AB69B5"/>
    <w:rsid w:val="00AC2A95"/>
    <w:rsid w:val="00AF6CC7"/>
    <w:rsid w:val="00B039BF"/>
    <w:rsid w:val="00B220EA"/>
    <w:rsid w:val="00B31850"/>
    <w:rsid w:val="00B501C0"/>
    <w:rsid w:val="00C02957"/>
    <w:rsid w:val="00C122B7"/>
    <w:rsid w:val="00CE4C9B"/>
    <w:rsid w:val="00CF287D"/>
    <w:rsid w:val="00D317D1"/>
    <w:rsid w:val="00DA642D"/>
    <w:rsid w:val="00DB5570"/>
    <w:rsid w:val="00DD619C"/>
    <w:rsid w:val="00DF1028"/>
    <w:rsid w:val="00E86623"/>
    <w:rsid w:val="00ED401E"/>
    <w:rsid w:val="00EE5562"/>
    <w:rsid w:val="00EF4279"/>
    <w:rsid w:val="00F1742B"/>
    <w:rsid w:val="00F53B5C"/>
    <w:rsid w:val="00FA4155"/>
    <w:rsid w:val="00FC77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06D8F"/>
  <w15:chartTrackingRefBased/>
  <w15:docId w15:val="{602A25B4-BC75-4B69-B189-03E071760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44BFB"/>
    <w:rPr>
      <w:color w:val="0563C1" w:themeColor="hyperlink"/>
      <w:u w:val="single"/>
    </w:rPr>
  </w:style>
  <w:style w:type="character" w:styleId="Mencinsinresolver">
    <w:name w:val="Unresolved Mention"/>
    <w:basedOn w:val="Fuentedeprrafopredeter"/>
    <w:uiPriority w:val="99"/>
    <w:semiHidden/>
    <w:unhideWhenUsed/>
    <w:rsid w:val="00144BFB"/>
    <w:rPr>
      <w:color w:val="605E5C"/>
      <w:shd w:val="clear" w:color="auto" w:fill="E1DFDD"/>
    </w:rPr>
  </w:style>
  <w:style w:type="paragraph" w:styleId="Prrafodelista">
    <w:name w:val="List Paragraph"/>
    <w:basedOn w:val="Normal"/>
    <w:uiPriority w:val="34"/>
    <w:qFormat/>
    <w:rsid w:val="00CF287D"/>
    <w:pPr>
      <w:ind w:left="720"/>
      <w:contextualSpacing/>
    </w:pPr>
  </w:style>
  <w:style w:type="character" w:styleId="Hipervnculovisitado">
    <w:name w:val="FollowedHyperlink"/>
    <w:basedOn w:val="Fuentedeprrafopredeter"/>
    <w:uiPriority w:val="99"/>
    <w:semiHidden/>
    <w:unhideWhenUsed/>
    <w:rsid w:val="001D5F48"/>
    <w:rPr>
      <w:color w:val="954F72" w:themeColor="followedHyperlink"/>
      <w:u w:val="single"/>
    </w:rPr>
  </w:style>
  <w:style w:type="paragraph" w:styleId="Encabezado">
    <w:name w:val="header"/>
    <w:basedOn w:val="Normal"/>
    <w:link w:val="EncabezadoCar"/>
    <w:uiPriority w:val="99"/>
    <w:unhideWhenUsed/>
    <w:rsid w:val="0001707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707D"/>
  </w:style>
  <w:style w:type="paragraph" w:styleId="Piedepgina">
    <w:name w:val="footer"/>
    <w:basedOn w:val="Normal"/>
    <w:link w:val="PiedepginaCar"/>
    <w:uiPriority w:val="99"/>
    <w:unhideWhenUsed/>
    <w:rsid w:val="0001707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7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0.0.2.14/phpinfo.php" TargetMode="External"/><Relationship Id="rId18" Type="http://schemas.openxmlformats.org/officeDocument/2006/relationships/hyperlink" Target="http://10.0.2.14/sar2HTML/index.php?plot=NEW"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hyperlink" Target="https://github.com/AssassinUKG/sar2HTML" TargetMode="External"/><Relationship Id="rId32" Type="http://schemas.openxmlformats.org/officeDocument/2006/relationships/hyperlink" Target="http://10.0.2.14/sar2HTML/index.php?plot=NEW"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10.0.2.14/sar2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ine.com/blog/exploiting-pwnkit-cve-20214034" TargetMode="External"/><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11</Pages>
  <Words>1081</Words>
  <Characters>5949</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52</cp:revision>
  <dcterms:created xsi:type="dcterms:W3CDTF">2024-09-12T15:40:00Z</dcterms:created>
  <dcterms:modified xsi:type="dcterms:W3CDTF">2024-09-13T21:01:00Z</dcterms:modified>
</cp:coreProperties>
</file>